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0D0" w:rsidRPr="007B7192" w:rsidRDefault="009370D0" w:rsidP="009370D0">
      <w:pPr>
        <w:spacing w:after="0" w:line="240" w:lineRule="auto"/>
        <w:ind w:left="4536"/>
        <w:jc w:val="right"/>
        <w:rPr>
          <w:rFonts w:ascii="Times New Roman" w:hAnsi="Times New Roman" w:cs="Times New Roman"/>
          <w:sz w:val="20"/>
          <w:szCs w:val="20"/>
        </w:rPr>
      </w:pPr>
      <w:r w:rsidRPr="007B7192">
        <w:rPr>
          <w:rFonts w:ascii="Times New Roman" w:hAnsi="Times New Roman" w:cs="Times New Roman"/>
          <w:sz w:val="20"/>
          <w:szCs w:val="20"/>
        </w:rPr>
        <w:t xml:space="preserve">Приложение № </w:t>
      </w:r>
      <w:r>
        <w:rPr>
          <w:rFonts w:ascii="Times New Roman" w:hAnsi="Times New Roman" w:cs="Times New Roman"/>
          <w:sz w:val="20"/>
          <w:szCs w:val="20"/>
        </w:rPr>
        <w:t>5</w:t>
      </w:r>
      <w:bookmarkStart w:id="0" w:name="_GoBack"/>
      <w:bookmarkEnd w:id="0"/>
    </w:p>
    <w:p w:rsidR="009370D0" w:rsidRDefault="009370D0" w:rsidP="009370D0">
      <w:pPr>
        <w:spacing w:after="0" w:line="240" w:lineRule="auto"/>
        <w:ind w:left="5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 Порядку </w:t>
      </w:r>
      <w:r w:rsidRPr="00A86468">
        <w:rPr>
          <w:rFonts w:ascii="Times New Roman" w:hAnsi="Times New Roman" w:cs="Times New Roman"/>
          <w:sz w:val="20"/>
          <w:szCs w:val="20"/>
        </w:rPr>
        <w:t>приема, учета, анализа, обработки и хранения в Территориальной избирательной комиссии Пролетарского района Ростовской области экземпляров (копий, фотографий) предвыборных агитационных материалов и представляемых одновременно с ними документов, материалов при проведении избирательной кампании по досрочным выборам депутатов Собрания депутатов Буденновского сельского поселения шестого созыва</w:t>
      </w:r>
    </w:p>
    <w:p w:rsidR="007104EF" w:rsidRDefault="007104EF"/>
    <w:p w:rsidR="00501151" w:rsidRPr="00501151" w:rsidRDefault="00501151" w:rsidP="0050115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011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АКТ</w:t>
      </w:r>
    </w:p>
    <w:p w:rsidR="00501151" w:rsidRPr="00501151" w:rsidRDefault="00501151" w:rsidP="00501151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1151" w:rsidRPr="00501151" w:rsidRDefault="00501151" w:rsidP="0050115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Пролетарск   </w: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</w: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«____» __________ 20 ___ г.</w:t>
      </w:r>
    </w:p>
    <w:p w:rsidR="00501151" w:rsidRPr="00501151" w:rsidRDefault="00501151" w:rsidP="00501151">
      <w:pPr>
        <w:suppressAutoHyphens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Я, __________________________________________________________,</w:t>
      </w: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ind w:left="4111" w:firstLine="143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(Ф.И.О., должность)</w:t>
      </w:r>
    </w:p>
    <w:p w:rsidR="00501151" w:rsidRPr="00501151" w:rsidRDefault="000D62C4" w:rsidP="0050115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лен Территориальной избирательной комиссии Пролетарского района </w:t>
      </w:r>
      <w:r w:rsidR="00501151"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Ростовской области, составил настоящий акт о том, что «___» ______ 20__ г. при осуществлении проверки внешнего носителя, оптического компакт-диска</w:t>
      </w:r>
      <w:r w:rsidR="00501151"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CD-R, CD-RW, DVD либо USB </w:t>
      </w:r>
      <w:proofErr w:type="spellStart"/>
      <w:r w:rsidR="00501151"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Flash</w:t>
      </w:r>
      <w:proofErr w:type="spellEnd"/>
      <w:r w:rsidR="00501151"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01151"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Drive</w:t>
      </w:r>
      <w:proofErr w:type="spellEnd"/>
      <w:r w:rsidR="00501151"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содержащего электронный образ</w:t>
      </w:r>
      <w:r w:rsidR="00501151"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501151" w:rsidRPr="0050115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 xml:space="preserve">                               (нужное подчеркнуть)</w:t>
      </w: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предвыборного агитационного материала, представленного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</w: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Территориальную избирательную комиссию Пролетарского района</w: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Ростовской области «____» ____________ 20 ____ г., входящий № _______, на наличие на нем вредоносных программ, обнаружил:</w:t>
      </w: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40640</wp:posOffset>
                </wp:positionV>
                <wp:extent cx="168275" cy="153670"/>
                <wp:effectExtent l="0" t="0" r="22225" b="1778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275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.15pt;margin-top:3.2pt;width:13.25pt;height:1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" strokeweight="1.5pt"/>
            </w:pict>
          </mc:Fallback>
        </mc:AlternateConten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Наличие на носителе вредоносных программ.</w:t>
      </w: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52705</wp:posOffset>
                </wp:positionV>
                <wp:extent cx="168275" cy="153670"/>
                <wp:effectExtent l="0" t="0" r="22225" b="1778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275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.15pt;margin-top:4.15pt;width:13.25pt;height:1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" strokeweight="1.5pt"/>
            </w:pict>
          </mc:Fallback>
        </mc:AlternateConten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Отсутствие на носителе электронного образа предвыборного агитационного материала.</w:t>
      </w: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19050</wp:posOffset>
                </wp:positionV>
                <wp:extent cx="168275" cy="153670"/>
                <wp:effectExtent l="0" t="0" r="22225" b="1778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275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.15pt;margin-top:1.5pt;width:13.25pt;height:12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" strokeweight="1.5pt"/>
            </w:pict>
          </mc:Fallback>
        </mc:AlternateConten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Иное: _______________________________________________________________</w: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_______________________________________________________________.</w:t>
      </w:r>
    </w:p>
    <w:p w:rsidR="00501151" w:rsidRPr="00501151" w:rsidRDefault="00501151" w:rsidP="0050115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01151" w:rsidRPr="00501151" w:rsidRDefault="00501151" w:rsidP="0050115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Настоящий акт составлен в двух экземплярах – один для приобщения </w:t>
      </w:r>
      <w:r w:rsidRPr="00501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представленному предвыборному агитационному материалу, другой – для направления кандидату/уполномоченному лицу.</w:t>
      </w:r>
    </w:p>
    <w:p w:rsidR="00501151" w:rsidRPr="00501151" w:rsidRDefault="00501151" w:rsidP="005011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085"/>
        <w:gridCol w:w="850"/>
        <w:gridCol w:w="1914"/>
        <w:gridCol w:w="850"/>
        <w:gridCol w:w="2907"/>
      </w:tblGrid>
      <w:tr w:rsidR="00501151" w:rsidRPr="00501151" w:rsidTr="001D64FD"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01151" w:rsidRPr="00501151" w:rsidRDefault="00501151" w:rsidP="005011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501151" w:rsidRPr="00501151" w:rsidRDefault="00501151" w:rsidP="005011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01151" w:rsidRPr="00501151" w:rsidRDefault="00501151" w:rsidP="005011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501151" w:rsidRPr="00501151" w:rsidRDefault="00501151" w:rsidP="005011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01151" w:rsidRPr="00501151" w:rsidRDefault="00501151" w:rsidP="005011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01151" w:rsidRPr="00501151" w:rsidTr="001D64FD">
        <w:tc>
          <w:tcPr>
            <w:tcW w:w="3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01151" w:rsidRPr="00501151" w:rsidRDefault="00501151" w:rsidP="005011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50115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(наименование должности)</w:t>
            </w:r>
          </w:p>
        </w:tc>
        <w:tc>
          <w:tcPr>
            <w:tcW w:w="850" w:type="dxa"/>
            <w:shd w:val="clear" w:color="auto" w:fill="auto"/>
          </w:tcPr>
          <w:p w:rsidR="00501151" w:rsidRPr="00501151" w:rsidRDefault="00501151" w:rsidP="005011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01151" w:rsidRPr="00501151" w:rsidRDefault="00501151" w:rsidP="005011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50115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(подпись)</w:t>
            </w:r>
          </w:p>
        </w:tc>
        <w:tc>
          <w:tcPr>
            <w:tcW w:w="850" w:type="dxa"/>
            <w:shd w:val="clear" w:color="auto" w:fill="auto"/>
          </w:tcPr>
          <w:p w:rsidR="00501151" w:rsidRPr="00501151" w:rsidRDefault="00501151" w:rsidP="005011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01151" w:rsidRPr="00501151" w:rsidRDefault="00501151" w:rsidP="005011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50115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(фамилия, инициалы)</w:t>
            </w:r>
          </w:p>
        </w:tc>
      </w:tr>
    </w:tbl>
    <w:p w:rsidR="00070EA8" w:rsidRDefault="00070EA8" w:rsidP="0050115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</w:pPr>
    </w:p>
    <w:sectPr w:rsidR="00070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F9B"/>
    <w:rsid w:val="00070EA8"/>
    <w:rsid w:val="000D62C4"/>
    <w:rsid w:val="00501151"/>
    <w:rsid w:val="007104EF"/>
    <w:rsid w:val="009370D0"/>
    <w:rsid w:val="00F3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ТИК1</dc:creator>
  <cp:keywords/>
  <dc:description/>
  <cp:lastModifiedBy>ТИК1</cp:lastModifiedBy>
  <cp:revision>5</cp:revision>
  <dcterms:created xsi:type="dcterms:W3CDTF">2025-10-01T08:16:00Z</dcterms:created>
  <dcterms:modified xsi:type="dcterms:W3CDTF">2025-10-01T08:43:00Z</dcterms:modified>
</cp:coreProperties>
</file>