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>Приложение № 1</w:t>
      </w:r>
      <w:r w:rsidR="002C354C">
        <w:rPr>
          <w:rFonts w:ascii="Times New Roman" w:eastAsia="Calibri" w:hAnsi="Times New Roman"/>
          <w:sz w:val="24"/>
          <w:szCs w:val="24"/>
        </w:rPr>
        <w:t xml:space="preserve"> к объявлению</w:t>
      </w:r>
    </w:p>
    <w:p w:rsidR="00DB0D6B" w:rsidRPr="00DB0D6B" w:rsidRDefault="00DB0D6B" w:rsidP="00DB0D6B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DB0D6B" w:rsidRPr="00DB0D6B" w:rsidRDefault="00DB0D6B" w:rsidP="00DB0D6B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0D6B">
        <w:rPr>
          <w:rFonts w:ascii="Times New Roman" w:eastAsia="Calibri" w:hAnsi="Times New Roman"/>
          <w:sz w:val="24"/>
          <w:szCs w:val="24"/>
        </w:rPr>
        <w:t>Форма 1</w:t>
      </w:r>
    </w:p>
    <w:p w:rsidR="000C7F1D" w:rsidRPr="000C7F1D" w:rsidRDefault="000C7F1D" w:rsidP="00E92325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0C7F1D">
        <w:rPr>
          <w:rFonts w:ascii="Times New Roman" w:hAnsi="Times New Roman"/>
          <w:bCs/>
          <w:sz w:val="24"/>
          <w:szCs w:val="24"/>
        </w:rPr>
        <w:t>РЕКОМЕНДУЕМАЯ ФОРМА УВЕДОМЛЕНИЯ</w:t>
      </w:r>
      <w:r w:rsidR="007C2D7A">
        <w:rPr>
          <w:rStyle w:val="a5"/>
          <w:rFonts w:ascii="Times New Roman" w:hAnsi="Times New Roman"/>
          <w:bCs/>
          <w:sz w:val="24"/>
          <w:szCs w:val="24"/>
        </w:rPr>
        <w:footnoteReference w:id="1"/>
      </w:r>
    </w:p>
    <w:p w:rsidR="000C7F1D" w:rsidRPr="000C7F1D" w:rsidRDefault="000C7F1D" w:rsidP="00E92325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0C7F1D">
        <w:rPr>
          <w:rFonts w:ascii="Times New Roman" w:hAnsi="Times New Roman"/>
          <w:bCs/>
          <w:sz w:val="24"/>
          <w:szCs w:val="24"/>
        </w:rPr>
        <w:t xml:space="preserve">о готовности организации телерадиовещания предоставить зарегистрированным кандидатам эфирное время для проведения предвыборной агитации при проведении </w:t>
      </w:r>
      <w:r w:rsidR="002C354C">
        <w:rPr>
          <w:rFonts w:ascii="Times New Roman" w:hAnsi="Times New Roman"/>
          <w:bCs/>
          <w:sz w:val="24"/>
          <w:szCs w:val="24"/>
        </w:rPr>
        <w:t xml:space="preserve">досрочных </w:t>
      </w:r>
      <w:r w:rsidRPr="000C7F1D">
        <w:rPr>
          <w:rFonts w:ascii="Times New Roman" w:hAnsi="Times New Roman"/>
          <w:bCs/>
          <w:sz w:val="24"/>
          <w:szCs w:val="24"/>
        </w:rPr>
        <w:t xml:space="preserve">выборов </w:t>
      </w:r>
      <w:r w:rsidR="002C354C">
        <w:rPr>
          <w:rFonts w:ascii="Times New Roman" w:hAnsi="Times New Roman"/>
          <w:bCs/>
          <w:sz w:val="24"/>
          <w:szCs w:val="24"/>
        </w:rPr>
        <w:t>депутатов Собрания депутатов Буденновского сельского поселения шестого созыва</w:t>
      </w:r>
    </w:p>
    <w:p w:rsidR="000C7F1D" w:rsidRPr="000C7F1D" w:rsidRDefault="000C7F1D" w:rsidP="000C7F1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E57845" w:rsidRPr="000C7F1D" w:rsidTr="00641E59">
        <w:trPr>
          <w:trHeight w:val="1692"/>
        </w:trPr>
        <w:tc>
          <w:tcPr>
            <w:tcW w:w="3369" w:type="dxa"/>
          </w:tcPr>
          <w:p w:rsidR="000C7F1D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Исх. № _______________</w:t>
            </w:r>
          </w:p>
          <w:p w:rsidR="00E57845" w:rsidRPr="000C7F1D" w:rsidRDefault="000C7F1D" w:rsidP="000C7F1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«___» ________ 20__ г.</w:t>
            </w:r>
          </w:p>
        </w:tc>
        <w:tc>
          <w:tcPr>
            <w:tcW w:w="6095" w:type="dxa"/>
          </w:tcPr>
          <w:p w:rsidR="00E57845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2C354C">
              <w:rPr>
                <w:rFonts w:ascii="Times New Roman" w:hAnsi="Times New Roman"/>
                <w:sz w:val="24"/>
                <w:szCs w:val="24"/>
              </w:rPr>
              <w:t xml:space="preserve">Территориальную избирательную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>комиссию</w:t>
            </w:r>
            <w:r w:rsidR="002C354C">
              <w:rPr>
                <w:rFonts w:ascii="Times New Roman" w:hAnsi="Times New Roman"/>
                <w:sz w:val="24"/>
                <w:szCs w:val="24"/>
              </w:rPr>
              <w:t xml:space="preserve"> Пролетарского района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Ростовской области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2C354C" w:rsidRDefault="00C5483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C5483F">
              <w:rPr>
                <w:rFonts w:ascii="Times New Roman" w:hAnsi="Times New Roman"/>
                <w:sz w:val="24"/>
                <w:szCs w:val="24"/>
              </w:rPr>
              <w:t>ул. Пионерская, 120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t xml:space="preserve"> </w:t>
            </w:r>
            <w:r w:rsidRPr="00C5483F">
              <w:rPr>
                <w:rFonts w:ascii="Times New Roman" w:hAnsi="Times New Roman"/>
                <w:sz w:val="24"/>
                <w:szCs w:val="24"/>
              </w:rPr>
              <w:t xml:space="preserve">г. Пролетарск, </w:t>
            </w:r>
            <w:r w:rsidR="002C354C">
              <w:rPr>
                <w:rFonts w:ascii="Times New Roman" w:hAnsi="Times New Roman"/>
                <w:sz w:val="24"/>
                <w:szCs w:val="24"/>
              </w:rPr>
              <w:t xml:space="preserve">Ростовская область, </w:t>
            </w:r>
            <w:r>
              <w:rPr>
                <w:rFonts w:ascii="Times New Roman" w:hAnsi="Times New Roman"/>
                <w:sz w:val="24"/>
                <w:szCs w:val="24"/>
              </w:rPr>
              <w:t>347540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270D1E">
            <w:pPr>
              <w:spacing w:after="0" w:line="240" w:lineRule="auto"/>
              <w:ind w:left="2018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C7F1D">
              <w:rPr>
                <w:rFonts w:ascii="Times New Roman" w:hAnsi="Times New Roman"/>
                <w:sz w:val="16"/>
                <w:szCs w:val="16"/>
              </w:rPr>
              <w:t>(наименован</w:t>
            </w:r>
            <w:r>
              <w:rPr>
                <w:rFonts w:ascii="Times New Roman" w:hAnsi="Times New Roman"/>
                <w:sz w:val="16"/>
                <w:szCs w:val="16"/>
              </w:rPr>
              <w:t>ие организации</w:t>
            </w:r>
            <w:r w:rsidR="00270D1E">
              <w:rPr>
                <w:rFonts w:ascii="Times New Roman" w:hAnsi="Times New Roman"/>
                <w:sz w:val="16"/>
                <w:szCs w:val="16"/>
              </w:rPr>
              <w:t>, осуществляющий выпуск средства массовой информации</w:t>
            </w:r>
            <w:r w:rsidR="00641E59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индекс): 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  <w:p w:rsidR="000C7F1D" w:rsidRPr="000C7F1D" w:rsidRDefault="000C7F1D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______</w:t>
            </w:r>
            <w:r w:rsidR="00156CCF">
              <w:rPr>
                <w:rFonts w:ascii="Times New Roman" w:hAnsi="Times New Roman"/>
                <w:sz w:val="24"/>
                <w:szCs w:val="24"/>
              </w:rPr>
              <w:t>_____</w:t>
            </w:r>
          </w:p>
        </w:tc>
      </w:tr>
    </w:tbl>
    <w:p w:rsidR="00E57845" w:rsidRPr="00AE508D" w:rsidRDefault="00E57845" w:rsidP="00E92325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57845" w:rsidRPr="00AE508D" w:rsidRDefault="00E57845" w:rsidP="00E923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038A4">
        <w:rPr>
          <w:rFonts w:ascii="Times New Roman" w:hAnsi="Times New Roman"/>
          <w:sz w:val="24"/>
          <w:szCs w:val="24"/>
        </w:rPr>
        <w:t>В соответствии с пунктом 6 статьи 50 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Pr="00AE508D">
        <w:rPr>
          <w:rFonts w:ascii="Times New Roman" w:hAnsi="Times New Roman"/>
          <w:sz w:val="28"/>
          <w:szCs w:val="28"/>
        </w:rPr>
        <w:t xml:space="preserve"> ______________________________</w:t>
      </w:r>
      <w:r w:rsidR="00EF6175">
        <w:rPr>
          <w:rFonts w:ascii="Times New Roman" w:hAnsi="Times New Roman"/>
          <w:sz w:val="28"/>
          <w:szCs w:val="28"/>
        </w:rPr>
        <w:t>_________________,</w:t>
      </w:r>
    </w:p>
    <w:p w:rsidR="00E57845" w:rsidRPr="00641E59" w:rsidRDefault="00E57845" w:rsidP="00E92325">
      <w:pPr>
        <w:spacing w:after="0" w:line="240" w:lineRule="auto"/>
        <w:ind w:left="2552"/>
        <w:jc w:val="center"/>
        <w:rPr>
          <w:rFonts w:ascii="Times New Roman" w:hAnsi="Times New Roman"/>
          <w:sz w:val="16"/>
          <w:szCs w:val="16"/>
        </w:rPr>
      </w:pPr>
      <w:r w:rsidRPr="00641E59">
        <w:rPr>
          <w:rFonts w:ascii="Times New Roman" w:hAnsi="Times New Roman"/>
          <w:sz w:val="16"/>
          <w:szCs w:val="16"/>
        </w:rPr>
        <w:t>(</w:t>
      </w:r>
      <w:r w:rsidR="00270D1E" w:rsidRPr="00270D1E">
        <w:rPr>
          <w:rFonts w:ascii="Times New Roman" w:hAnsi="Times New Roman"/>
          <w:sz w:val="16"/>
          <w:szCs w:val="16"/>
        </w:rPr>
        <w:t>наименование организации, осуществляющий выпуск средства массовой информации</w:t>
      </w:r>
      <w:r w:rsidRPr="00641E59">
        <w:rPr>
          <w:rFonts w:ascii="Times New Roman" w:hAnsi="Times New Roman"/>
          <w:sz w:val="16"/>
          <w:szCs w:val="16"/>
        </w:rPr>
        <w:t>, ИНН)</w:t>
      </w:r>
    </w:p>
    <w:p w:rsidR="00E57845" w:rsidRPr="004038A4" w:rsidRDefault="00641E59" w:rsidP="00E92325">
      <w:pPr>
        <w:pStyle w:val="Default"/>
        <w:jc w:val="both"/>
        <w:rPr>
          <w:color w:val="auto"/>
        </w:rPr>
      </w:pPr>
      <w:r>
        <w:t>сообщает</w:t>
      </w:r>
      <w:r w:rsidR="00E57845" w:rsidRPr="004038A4">
        <w:rPr>
          <w:color w:val="auto"/>
        </w:rPr>
        <w:t xml:space="preserve"> </w:t>
      </w:r>
      <w:r w:rsidR="002C354C">
        <w:t>Территориальной избирательной комиссии Пролетарского района</w:t>
      </w:r>
      <w:r w:rsidR="00E57845">
        <w:t xml:space="preserve"> Ростовской области </w:t>
      </w:r>
      <w:r w:rsidR="00E57845" w:rsidRPr="004038A4">
        <w:rPr>
          <w:color w:val="auto"/>
        </w:rPr>
        <w:t xml:space="preserve">о готовности предоставить </w:t>
      </w:r>
      <w:r w:rsidRPr="00641E59">
        <w:rPr>
          <w:color w:val="auto"/>
        </w:rPr>
        <w:t xml:space="preserve">зарегистрированным кандидатам </w:t>
      </w:r>
      <w:r>
        <w:rPr>
          <w:color w:val="auto"/>
        </w:rPr>
        <w:t xml:space="preserve">за плату </w:t>
      </w:r>
      <w:r w:rsidR="00E57845">
        <w:rPr>
          <w:color w:val="auto"/>
        </w:rPr>
        <w:t>эфирное время</w:t>
      </w:r>
      <w:r w:rsidR="00E57845" w:rsidRPr="004038A4">
        <w:rPr>
          <w:color w:val="auto"/>
        </w:rPr>
        <w:t xml:space="preserve"> </w:t>
      </w:r>
      <w:proofErr w:type="gramStart"/>
      <w:r>
        <w:rPr>
          <w:color w:val="auto"/>
        </w:rPr>
        <w:t>на</w:t>
      </w:r>
      <w:proofErr w:type="gramEnd"/>
      <w:r>
        <w:rPr>
          <w:color w:val="auto"/>
        </w:rPr>
        <w:t xml:space="preserve"> </w:t>
      </w:r>
      <w:r w:rsidR="00E57845">
        <w:rPr>
          <w:color w:val="auto"/>
        </w:rPr>
        <w:t>_____________________________________________________________________,</w:t>
      </w:r>
    </w:p>
    <w:p w:rsidR="00E57845" w:rsidRPr="00641E59" w:rsidRDefault="00E57845" w:rsidP="00E92325">
      <w:pPr>
        <w:pStyle w:val="Default"/>
        <w:ind w:left="142"/>
        <w:jc w:val="center"/>
        <w:rPr>
          <w:color w:val="auto"/>
          <w:sz w:val="16"/>
          <w:szCs w:val="16"/>
        </w:rPr>
      </w:pPr>
      <w:r w:rsidRPr="00641E59">
        <w:rPr>
          <w:bCs/>
          <w:color w:val="auto"/>
          <w:sz w:val="16"/>
          <w:szCs w:val="16"/>
        </w:rPr>
        <w:t>(вид средства массовой информации, наименование)</w:t>
      </w:r>
    </w:p>
    <w:p w:rsidR="00E57845" w:rsidRDefault="00E57845" w:rsidP="00641E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508D">
        <w:rPr>
          <w:rFonts w:ascii="Times New Roman" w:hAnsi="Times New Roman"/>
          <w:sz w:val="24"/>
          <w:szCs w:val="24"/>
        </w:rPr>
        <w:t xml:space="preserve">свидетельство о регистрации </w:t>
      </w:r>
      <w:r w:rsidR="00641E59">
        <w:rPr>
          <w:rFonts w:ascii="Times New Roman" w:hAnsi="Times New Roman"/>
          <w:sz w:val="24"/>
          <w:szCs w:val="24"/>
        </w:rPr>
        <w:t>средства массовой информации</w:t>
      </w:r>
      <w:r w:rsidRPr="00AE508D">
        <w:rPr>
          <w:rFonts w:ascii="Times New Roman" w:hAnsi="Times New Roman"/>
          <w:sz w:val="24"/>
          <w:szCs w:val="24"/>
        </w:rPr>
        <w:t xml:space="preserve"> от «___» _____</w:t>
      </w:r>
      <w:r>
        <w:rPr>
          <w:rFonts w:ascii="Times New Roman" w:hAnsi="Times New Roman"/>
          <w:sz w:val="24"/>
          <w:szCs w:val="24"/>
        </w:rPr>
        <w:t>___</w:t>
      </w:r>
      <w:r w:rsidRPr="00AE508D">
        <w:rPr>
          <w:rFonts w:ascii="Times New Roman" w:hAnsi="Times New Roman"/>
          <w:sz w:val="24"/>
          <w:szCs w:val="24"/>
        </w:rPr>
        <w:t xml:space="preserve">_ 20__ года, № </w:t>
      </w:r>
      <w:r w:rsidR="00EF59E6">
        <w:rPr>
          <w:rFonts w:ascii="Times New Roman" w:hAnsi="Times New Roman"/>
          <w:sz w:val="24"/>
          <w:szCs w:val="24"/>
        </w:rPr>
        <w:t>___</w:t>
      </w:r>
      <w:r w:rsidR="00641E59">
        <w:rPr>
          <w:rFonts w:ascii="Times New Roman" w:hAnsi="Times New Roman"/>
          <w:sz w:val="24"/>
          <w:szCs w:val="24"/>
        </w:rPr>
        <w:t xml:space="preserve">, </w:t>
      </w:r>
      <w:r w:rsidR="00641E59" w:rsidRPr="00641E59">
        <w:rPr>
          <w:rFonts w:ascii="Times New Roman" w:hAnsi="Times New Roman"/>
          <w:sz w:val="24"/>
          <w:szCs w:val="24"/>
        </w:rPr>
        <w:t xml:space="preserve">для проведения предвыборной агитации </w:t>
      </w:r>
      <w:r w:rsidR="00641E59">
        <w:rPr>
          <w:rFonts w:ascii="Times New Roman" w:hAnsi="Times New Roman"/>
          <w:sz w:val="24"/>
          <w:szCs w:val="24"/>
        </w:rPr>
        <w:t>на</w:t>
      </w:r>
      <w:r w:rsidR="00641E59" w:rsidRPr="00641E59">
        <w:rPr>
          <w:rFonts w:ascii="Times New Roman" w:hAnsi="Times New Roman"/>
          <w:sz w:val="24"/>
          <w:szCs w:val="24"/>
        </w:rPr>
        <w:t xml:space="preserve"> </w:t>
      </w:r>
      <w:r w:rsidR="002C354C">
        <w:rPr>
          <w:rFonts w:ascii="Times New Roman" w:hAnsi="Times New Roman"/>
          <w:sz w:val="24"/>
          <w:szCs w:val="24"/>
        </w:rPr>
        <w:t xml:space="preserve">досрочных </w:t>
      </w:r>
      <w:r w:rsidR="00641E59" w:rsidRPr="00641E59">
        <w:rPr>
          <w:rFonts w:ascii="Times New Roman" w:hAnsi="Times New Roman"/>
          <w:sz w:val="24"/>
          <w:szCs w:val="24"/>
        </w:rPr>
        <w:t>выбор</w:t>
      </w:r>
      <w:r w:rsidR="00641E59">
        <w:rPr>
          <w:rFonts w:ascii="Times New Roman" w:hAnsi="Times New Roman"/>
          <w:sz w:val="24"/>
          <w:szCs w:val="24"/>
        </w:rPr>
        <w:t>ах</w:t>
      </w:r>
      <w:r w:rsidR="00641E59" w:rsidRPr="00641E59">
        <w:rPr>
          <w:rFonts w:ascii="Times New Roman" w:hAnsi="Times New Roman"/>
          <w:sz w:val="24"/>
          <w:szCs w:val="24"/>
        </w:rPr>
        <w:t xml:space="preserve"> </w:t>
      </w:r>
      <w:r w:rsidR="002C354C">
        <w:rPr>
          <w:rFonts w:ascii="Times New Roman" w:hAnsi="Times New Roman"/>
          <w:sz w:val="24"/>
          <w:szCs w:val="24"/>
        </w:rPr>
        <w:t>депутатов Собрания депутатов Буденновского сельского поселения шестого созыва</w:t>
      </w:r>
      <w:r w:rsidR="00641E59">
        <w:rPr>
          <w:rFonts w:ascii="Times New Roman" w:hAnsi="Times New Roman"/>
          <w:sz w:val="24"/>
          <w:szCs w:val="24"/>
        </w:rPr>
        <w:t>.</w:t>
      </w:r>
    </w:p>
    <w:p w:rsidR="00641E59" w:rsidRDefault="00641E59" w:rsidP="00641E5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предоставления эфирного времени составляет _______ рублей </w:t>
      </w:r>
      <w:r w:rsidR="00EF59E6">
        <w:rPr>
          <w:rFonts w:ascii="Times New Roman" w:hAnsi="Times New Roman"/>
          <w:sz w:val="24"/>
          <w:szCs w:val="24"/>
        </w:rPr>
        <w:t xml:space="preserve">__ копеек </w:t>
      </w:r>
      <w:proofErr w:type="gramStart"/>
      <w:r>
        <w:rPr>
          <w:rFonts w:ascii="Times New Roman" w:hAnsi="Times New Roman"/>
          <w:sz w:val="24"/>
          <w:szCs w:val="24"/>
        </w:rPr>
        <w:t>за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_____________________</w:t>
      </w:r>
      <w:r w:rsidR="00EF59E6">
        <w:rPr>
          <w:rFonts w:ascii="Times New Roman" w:hAnsi="Times New Roman"/>
          <w:sz w:val="24"/>
          <w:szCs w:val="24"/>
        </w:rPr>
        <w:t>__</w:t>
      </w:r>
      <w:r>
        <w:rPr>
          <w:rFonts w:ascii="Times New Roman" w:hAnsi="Times New Roman"/>
          <w:sz w:val="24"/>
          <w:szCs w:val="24"/>
        </w:rPr>
        <w:t>__.</w:t>
      </w:r>
    </w:p>
    <w:p w:rsidR="00641E59" w:rsidRPr="00641E59" w:rsidRDefault="00641E59" w:rsidP="00EF59E6">
      <w:pPr>
        <w:spacing w:after="0" w:line="240" w:lineRule="auto"/>
        <w:ind w:firstLine="4253"/>
        <w:jc w:val="both"/>
        <w:rPr>
          <w:rFonts w:ascii="Times New Roman" w:hAnsi="Times New Roman"/>
          <w:sz w:val="16"/>
          <w:szCs w:val="16"/>
        </w:rPr>
      </w:pPr>
      <w:proofErr w:type="gramStart"/>
      <w:r w:rsidRPr="00641E59">
        <w:rPr>
          <w:rFonts w:ascii="Times New Roman" w:hAnsi="Times New Roman"/>
          <w:sz w:val="16"/>
          <w:szCs w:val="16"/>
        </w:rPr>
        <w:t>(единица измерения (минута, секунд</w:t>
      </w:r>
      <w:r w:rsidR="00EF59E6">
        <w:rPr>
          <w:rFonts w:ascii="Times New Roman" w:hAnsi="Times New Roman"/>
          <w:sz w:val="16"/>
          <w:szCs w:val="16"/>
        </w:rPr>
        <w:t>а и пр.</w:t>
      </w:r>
      <w:r w:rsidRPr="00641E59">
        <w:rPr>
          <w:rFonts w:ascii="Times New Roman" w:hAnsi="Times New Roman"/>
          <w:sz w:val="16"/>
          <w:szCs w:val="16"/>
        </w:rPr>
        <w:t>)</w:t>
      </w:r>
      <w:proofErr w:type="gramEnd"/>
    </w:p>
    <w:p w:rsidR="00E57845" w:rsidRPr="00AE508D" w:rsidRDefault="00EF59E6" w:rsidP="00EF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эфирного времени опубликованы </w:t>
      </w:r>
      <w:r>
        <w:rPr>
          <w:rFonts w:ascii="Times New Roman" w:hAnsi="Times New Roman"/>
          <w:sz w:val="24"/>
          <w:szCs w:val="24"/>
        </w:rPr>
        <w:br/>
      </w:r>
      <w:proofErr w:type="gramStart"/>
      <w:r w:rsidR="00E57845" w:rsidRPr="00AE508D">
        <w:rPr>
          <w:rFonts w:ascii="Times New Roman" w:hAnsi="Times New Roman"/>
          <w:sz w:val="24"/>
          <w:szCs w:val="24"/>
        </w:rPr>
        <w:t>в</w:t>
      </w:r>
      <w:proofErr w:type="gramEnd"/>
      <w:r w:rsidR="00E57845" w:rsidRPr="00AE508D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_</w:t>
      </w:r>
      <w:r w:rsidR="00E57845">
        <w:rPr>
          <w:rFonts w:ascii="Times New Roman" w:hAnsi="Times New Roman"/>
          <w:sz w:val="24"/>
          <w:szCs w:val="24"/>
        </w:rPr>
        <w:t>__</w:t>
      </w:r>
      <w:r w:rsidR="00E57845" w:rsidRPr="00AE508D">
        <w:rPr>
          <w:rFonts w:ascii="Times New Roman" w:hAnsi="Times New Roman"/>
          <w:sz w:val="24"/>
          <w:szCs w:val="24"/>
        </w:rPr>
        <w:t>___________________________________________</w:t>
      </w:r>
      <w:r w:rsidR="00BA1B2E">
        <w:rPr>
          <w:rFonts w:ascii="Times New Roman" w:hAnsi="Times New Roman"/>
          <w:sz w:val="24"/>
          <w:szCs w:val="24"/>
        </w:rPr>
        <w:t>_____________________________</w:t>
      </w:r>
    </w:p>
    <w:p w:rsidR="00BA1B2E" w:rsidRPr="00BA1B2E" w:rsidRDefault="00BA1B2E" w:rsidP="00BA1B2E">
      <w:pPr>
        <w:spacing w:after="0" w:line="240" w:lineRule="auto"/>
        <w:ind w:right="-1" w:firstLine="284"/>
        <w:jc w:val="center"/>
        <w:rPr>
          <w:rFonts w:ascii="Times New Roman" w:hAnsi="Times New Roman"/>
          <w:sz w:val="16"/>
          <w:szCs w:val="16"/>
        </w:rPr>
      </w:pPr>
      <w:r w:rsidRPr="00BA1B2E">
        <w:rPr>
          <w:rFonts w:ascii="Times New Roman" w:hAnsi="Times New Roman"/>
          <w:sz w:val="16"/>
          <w:szCs w:val="16"/>
        </w:rPr>
        <w:t>(наименование печатного периодического издания, сетевого издания</w:t>
      </w:r>
      <w:r w:rsidRPr="00BA1B2E">
        <w:rPr>
          <w:rFonts w:ascii="Times New Roman" w:hAnsi="Times New Roman"/>
          <w:sz w:val="16"/>
          <w:szCs w:val="16"/>
          <w:vertAlign w:val="superscript"/>
        </w:rPr>
        <w:footnoteReference w:id="2"/>
      </w:r>
      <w:r w:rsidRPr="00BA1B2E">
        <w:rPr>
          <w:rFonts w:ascii="Times New Roman" w:hAnsi="Times New Roman"/>
          <w:sz w:val="16"/>
          <w:szCs w:val="16"/>
        </w:rPr>
        <w:t>)</w:t>
      </w:r>
    </w:p>
    <w:p w:rsidR="00E57845" w:rsidRPr="00EF59E6" w:rsidRDefault="00E57845" w:rsidP="00EF59E6">
      <w:pPr>
        <w:spacing w:after="0" w:line="240" w:lineRule="auto"/>
        <w:ind w:left="3828"/>
        <w:jc w:val="center"/>
        <w:rPr>
          <w:rFonts w:ascii="Times New Roman" w:hAnsi="Times New Roman"/>
          <w:sz w:val="16"/>
          <w:szCs w:val="16"/>
        </w:rPr>
      </w:pPr>
    </w:p>
    <w:p w:rsidR="00E57845" w:rsidRDefault="00E57845" w:rsidP="00E9232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524FC">
        <w:rPr>
          <w:rFonts w:ascii="Times New Roman" w:hAnsi="Times New Roman"/>
          <w:sz w:val="24"/>
          <w:szCs w:val="24"/>
        </w:rPr>
        <w:t xml:space="preserve">от «___» _________ 20__ года, № </w:t>
      </w:r>
      <w:r w:rsidR="00EF59E6">
        <w:rPr>
          <w:rFonts w:ascii="Times New Roman" w:hAnsi="Times New Roman"/>
          <w:sz w:val="24"/>
          <w:szCs w:val="24"/>
        </w:rPr>
        <w:t>___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E57845" w:rsidRPr="00EF59E6" w:rsidRDefault="00EF59E6" w:rsidP="00EF59E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>
        <w:rPr>
          <w:rFonts w:ascii="Times New Roman" w:hAnsi="Times New Roman"/>
          <w:sz w:val="24"/>
          <w:szCs w:val="24"/>
        </w:rPr>
        <w:t xml:space="preserve">эфирного времени (экранная копия, распечатка экранной копии страниц сайта сетевого издания </w:t>
      </w:r>
      <w:r w:rsidRPr="00EF59E6">
        <w:rPr>
          <w:rFonts w:ascii="Times New Roman" w:hAnsi="Times New Roman"/>
          <w:sz w:val="24"/>
          <w:szCs w:val="24"/>
        </w:rPr>
        <w:t>с опубликованными сведениями о размере и других условиях оплаты эфирного времени</w:t>
      </w:r>
      <w:r>
        <w:rPr>
          <w:rStyle w:val="a5"/>
          <w:rFonts w:ascii="Times New Roman" w:hAnsi="Times New Roman"/>
          <w:sz w:val="24"/>
          <w:szCs w:val="24"/>
        </w:rPr>
        <w:footnoteReference w:id="3"/>
      </w:r>
      <w:r>
        <w:rPr>
          <w:rFonts w:ascii="Times New Roman" w:hAnsi="Times New Roman"/>
          <w:sz w:val="24"/>
          <w:szCs w:val="24"/>
        </w:rPr>
        <w:t>).</w:t>
      </w: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E57845" w:rsidTr="00A46BA8">
        <w:tc>
          <w:tcPr>
            <w:tcW w:w="2802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</w:tcPr>
          <w:p w:rsidR="00E57845" w:rsidRPr="00FC011E" w:rsidRDefault="00E57845" w:rsidP="00FC011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46BA8" w:rsidRPr="00A46BA8" w:rsidTr="00301817">
        <w:tc>
          <w:tcPr>
            <w:tcW w:w="2802" w:type="dxa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A46BA8" w:rsidRPr="00A46BA8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A46BA8" w:rsidTr="00301817">
        <w:tc>
          <w:tcPr>
            <w:tcW w:w="2802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46BA8" w:rsidRPr="00FC011E" w:rsidRDefault="00A46BA8" w:rsidP="00FC011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A46BA8" w:rsidRPr="00FC011E" w:rsidRDefault="00A46BA8" w:rsidP="00FC011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56CCF" w:rsidRDefault="00156CCF" w:rsidP="00156CCF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>Образец заполнения</w:t>
      </w:r>
    </w:p>
    <w:p w:rsidR="00156CCF" w:rsidRPr="00DB0D6B" w:rsidRDefault="00156CCF" w:rsidP="00156CCF">
      <w:pPr>
        <w:spacing w:after="0" w:line="240" w:lineRule="auto"/>
        <w:ind w:left="723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формы</w:t>
      </w:r>
      <w:r w:rsidRPr="00DB0D6B">
        <w:rPr>
          <w:rFonts w:ascii="Times New Roman" w:eastAsia="Calibri" w:hAnsi="Times New Roman"/>
          <w:sz w:val="24"/>
          <w:szCs w:val="24"/>
        </w:rPr>
        <w:t xml:space="preserve"> 1</w:t>
      </w:r>
    </w:p>
    <w:p w:rsidR="00156CCF" w:rsidRDefault="00156CCF" w:rsidP="00156CCF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</w:p>
    <w:p w:rsidR="00156CCF" w:rsidRPr="000C7F1D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095"/>
      </w:tblGrid>
      <w:tr w:rsidR="00156CCF" w:rsidRPr="000C7F1D" w:rsidTr="009A33D3">
        <w:trPr>
          <w:trHeight w:val="1692"/>
        </w:trPr>
        <w:tc>
          <w:tcPr>
            <w:tcW w:w="3369" w:type="dxa"/>
          </w:tcPr>
          <w:p w:rsidR="00156CCF" w:rsidRPr="000C7F1D" w:rsidRDefault="00156CCF" w:rsidP="009A33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Исх. № 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001</w:t>
            </w:r>
          </w:p>
          <w:p w:rsidR="00156CCF" w:rsidRPr="000C7F1D" w:rsidRDefault="00156CCF" w:rsidP="00C548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от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483F">
              <w:rPr>
                <w:rFonts w:ascii="Times New Roman" w:hAnsi="Times New Roman"/>
                <w:b/>
                <w:sz w:val="24"/>
                <w:szCs w:val="24"/>
              </w:rPr>
              <w:t>02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C5483F">
              <w:rPr>
                <w:rFonts w:ascii="Times New Roman" w:hAnsi="Times New Roman"/>
                <w:b/>
                <w:sz w:val="24"/>
                <w:szCs w:val="24"/>
              </w:rPr>
              <w:t>ноября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>20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="00C5483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6095" w:type="dxa"/>
          </w:tcPr>
          <w:p w:rsidR="00156CCF" w:rsidRPr="00C5483F" w:rsidRDefault="00156CCF" w:rsidP="00C5483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C5483F">
              <w:rPr>
                <w:rFonts w:ascii="Times New Roman" w:hAnsi="Times New Roman"/>
                <w:sz w:val="24"/>
                <w:szCs w:val="24"/>
              </w:rPr>
              <w:t xml:space="preserve">Территориальную избирательную комиссию </w:t>
            </w:r>
            <w:r w:rsidR="00C5483F" w:rsidRPr="00C5483F">
              <w:rPr>
                <w:rFonts w:ascii="Times New Roman" w:hAnsi="Times New Roman"/>
                <w:b/>
                <w:sz w:val="24"/>
                <w:szCs w:val="24"/>
              </w:rPr>
              <w:t>Донского района Сказочной области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156CCF" w:rsidRPr="00C5483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C5483F">
              <w:rPr>
                <w:rFonts w:ascii="Times New Roman" w:hAnsi="Times New Roman"/>
                <w:b/>
                <w:sz w:val="24"/>
                <w:szCs w:val="24"/>
              </w:rPr>
              <w:t xml:space="preserve">ул. </w:t>
            </w:r>
            <w:r w:rsidR="00C5483F">
              <w:rPr>
                <w:rFonts w:ascii="Times New Roman" w:hAnsi="Times New Roman"/>
                <w:b/>
                <w:sz w:val="24"/>
                <w:szCs w:val="24"/>
              </w:rPr>
              <w:t>Петровская</w:t>
            </w:r>
            <w:r w:rsidRPr="00C5483F">
              <w:rPr>
                <w:rFonts w:ascii="Times New Roman" w:hAnsi="Times New Roman"/>
                <w:b/>
                <w:sz w:val="24"/>
                <w:szCs w:val="24"/>
              </w:rPr>
              <w:t>, д. 112,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C5483F">
              <w:rPr>
                <w:rFonts w:ascii="Times New Roman" w:hAnsi="Times New Roman"/>
                <w:b/>
                <w:sz w:val="24"/>
                <w:szCs w:val="24"/>
              </w:rPr>
              <w:t xml:space="preserve">г. </w:t>
            </w:r>
            <w:r w:rsidR="00C5483F" w:rsidRPr="00C5483F">
              <w:rPr>
                <w:rFonts w:ascii="Times New Roman" w:hAnsi="Times New Roman"/>
                <w:b/>
                <w:sz w:val="24"/>
                <w:szCs w:val="24"/>
              </w:rPr>
              <w:t>Азов</w:t>
            </w:r>
            <w:r w:rsidRPr="00C5483F">
              <w:rPr>
                <w:rFonts w:ascii="Times New Roman" w:hAnsi="Times New Roman"/>
                <w:b/>
                <w:sz w:val="24"/>
                <w:szCs w:val="24"/>
              </w:rPr>
              <w:t>, Ростовская область, 344</w:t>
            </w:r>
            <w:r w:rsidR="00C5483F" w:rsidRPr="00C5483F">
              <w:rPr>
                <w:rFonts w:ascii="Times New Roman" w:hAnsi="Times New Roman"/>
                <w:b/>
                <w:sz w:val="24"/>
                <w:szCs w:val="24"/>
              </w:rPr>
              <w:t>180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ООО «Дон»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 w:rsidRPr="000C7F1D">
              <w:rPr>
                <w:rFonts w:ascii="Times New Roman" w:hAnsi="Times New Roman"/>
                <w:sz w:val="24"/>
                <w:szCs w:val="24"/>
              </w:rPr>
              <w:t>Юридический адрес организации (включая почтовый индекс)</w:t>
            </w:r>
            <w:r w:rsidR="00BB1FE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156CCF" w:rsidRPr="00BB1FE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ул. Соколова, д. 25, г. Ростов-на-Дону, Ростовская область, 344050</w:t>
            </w:r>
          </w:p>
          <w:p w:rsid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(включая код города)</w:t>
            </w:r>
            <w:r w:rsidRPr="000C7F1D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156CCF" w:rsidRPr="00BB1FEC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b/>
                <w:sz w:val="24"/>
                <w:szCs w:val="24"/>
              </w:rPr>
            </w:pP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+7 (863) 210-10-10</w:t>
            </w:r>
          </w:p>
          <w:p w:rsidR="00156CCF" w:rsidRPr="00156CCF" w:rsidRDefault="00156CCF" w:rsidP="00156CCF">
            <w:pPr>
              <w:spacing w:after="0" w:line="240" w:lineRule="auto"/>
              <w:ind w:left="17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 электронной почты</w:t>
            </w:r>
            <w:r w:rsidRPr="00156CCF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don</w:t>
            </w:r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@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yandex</w:t>
            </w:r>
            <w:proofErr w:type="spellEnd"/>
            <w:r w:rsidRPr="00BB1FEC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spellStart"/>
            <w:r w:rsidRPr="00BB1FE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156CCF" w:rsidRPr="00AE508D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6CCF" w:rsidRPr="004038A4" w:rsidRDefault="00156CCF" w:rsidP="00156C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156CCF" w:rsidRPr="00641E59" w:rsidRDefault="00156CCF" w:rsidP="00BB1FEC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  <w:r w:rsidRPr="004038A4">
        <w:rPr>
          <w:rFonts w:ascii="Times New Roman" w:hAnsi="Times New Roman"/>
          <w:sz w:val="24"/>
          <w:szCs w:val="24"/>
        </w:rPr>
        <w:t>В соответствии с пунктом 6 статьи 50 Федерального закона от 12.06.2002 № 67-ФЗ «Об основных гарантиях избирательных прав и права на участие в референдуме граждан Российской Федерации»</w:t>
      </w:r>
      <w:r w:rsidRPr="00AE508D">
        <w:rPr>
          <w:rFonts w:ascii="Times New Roman" w:hAnsi="Times New Roman"/>
          <w:sz w:val="28"/>
          <w:szCs w:val="28"/>
        </w:rPr>
        <w:t xml:space="preserve"> </w:t>
      </w:r>
      <w:r w:rsidR="00BB1FEC" w:rsidRPr="00BB1FEC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«Дон»</w:t>
      </w:r>
      <w:r w:rsidR="00BB1FEC" w:rsidRPr="00BB1FEC">
        <w:rPr>
          <w:rFonts w:ascii="Times New Roman" w:hAnsi="Times New Roman"/>
          <w:sz w:val="24"/>
          <w:szCs w:val="24"/>
        </w:rPr>
        <w:t xml:space="preserve">, </w:t>
      </w:r>
      <w:r w:rsidR="00BB1FEC" w:rsidRPr="00BB1FEC">
        <w:rPr>
          <w:rFonts w:ascii="Times New Roman" w:hAnsi="Times New Roman"/>
          <w:b/>
          <w:sz w:val="24"/>
          <w:szCs w:val="24"/>
        </w:rPr>
        <w:t>6163111111</w:t>
      </w:r>
      <w:r w:rsidR="00BB1FEC" w:rsidRPr="00BB1FEC">
        <w:rPr>
          <w:rFonts w:ascii="Times New Roman" w:hAnsi="Times New Roman"/>
          <w:sz w:val="24"/>
          <w:szCs w:val="24"/>
        </w:rPr>
        <w:t>,</w:t>
      </w:r>
      <w:r w:rsidR="00C5483F">
        <w:rPr>
          <w:rFonts w:ascii="Times New Roman" w:hAnsi="Times New Roman"/>
          <w:sz w:val="24"/>
          <w:szCs w:val="24"/>
        </w:rPr>
        <w:t xml:space="preserve"> </w:t>
      </w:r>
    </w:p>
    <w:p w:rsidR="00156CCF" w:rsidRDefault="00156CCF" w:rsidP="00BB1FEC">
      <w:pPr>
        <w:pStyle w:val="Default"/>
        <w:jc w:val="both"/>
      </w:pPr>
      <w:r>
        <w:t>сообщает</w:t>
      </w:r>
      <w:r w:rsidRPr="004038A4">
        <w:rPr>
          <w:color w:val="auto"/>
        </w:rPr>
        <w:t xml:space="preserve"> </w:t>
      </w:r>
      <w:r w:rsidR="00C5483F" w:rsidRPr="006D0D87">
        <w:t>Территориальной избирательной комиссии</w:t>
      </w:r>
      <w:r w:rsidR="00C5483F" w:rsidRPr="00C5483F">
        <w:rPr>
          <w:b/>
        </w:rPr>
        <w:t xml:space="preserve"> Донского района Сказочной области</w:t>
      </w:r>
      <w:r>
        <w:t xml:space="preserve"> </w:t>
      </w:r>
      <w:r w:rsidRPr="004038A4">
        <w:rPr>
          <w:color w:val="auto"/>
        </w:rPr>
        <w:t xml:space="preserve">о готовности предоставить </w:t>
      </w:r>
      <w:r w:rsidRPr="00641E59">
        <w:rPr>
          <w:color w:val="auto"/>
        </w:rPr>
        <w:t xml:space="preserve">зарегистрированным кандидатам </w:t>
      </w:r>
      <w:r>
        <w:rPr>
          <w:color w:val="auto"/>
        </w:rPr>
        <w:t>за плату эфирное время</w:t>
      </w:r>
      <w:r w:rsidRPr="004038A4">
        <w:rPr>
          <w:color w:val="auto"/>
        </w:rPr>
        <w:t xml:space="preserve"> </w:t>
      </w:r>
      <w:r>
        <w:rPr>
          <w:color w:val="auto"/>
        </w:rPr>
        <w:t xml:space="preserve">на </w:t>
      </w:r>
      <w:r w:rsidR="00BB1FEC" w:rsidRPr="00BB1FEC">
        <w:rPr>
          <w:b/>
          <w:color w:val="auto"/>
        </w:rPr>
        <w:t>телеканале «Тихий Дон»</w:t>
      </w:r>
      <w:r w:rsidRPr="00BB1FEC">
        <w:rPr>
          <w:color w:val="auto"/>
        </w:rPr>
        <w:t>,</w:t>
      </w:r>
      <w:r w:rsidR="00BB1FEC" w:rsidRPr="00BB1FEC">
        <w:rPr>
          <w:color w:val="auto"/>
        </w:rPr>
        <w:t xml:space="preserve"> </w:t>
      </w:r>
      <w:r w:rsidRPr="00AE508D">
        <w:t xml:space="preserve">свидетельство о регистрации </w:t>
      </w:r>
      <w:r>
        <w:t>средства массовой информации</w:t>
      </w:r>
      <w:r w:rsidRPr="00AE508D">
        <w:t xml:space="preserve"> от «</w:t>
      </w:r>
      <w:r w:rsidR="00BB1FEC" w:rsidRPr="00BB1FEC">
        <w:rPr>
          <w:b/>
        </w:rPr>
        <w:t>01</w:t>
      </w:r>
      <w:r w:rsidRPr="00AE508D">
        <w:t xml:space="preserve">» </w:t>
      </w:r>
      <w:r w:rsidR="00BB1FEC" w:rsidRPr="00BB1FEC">
        <w:rPr>
          <w:b/>
        </w:rPr>
        <w:t>октября</w:t>
      </w:r>
      <w:r w:rsidRPr="00AE508D">
        <w:t xml:space="preserve"> 20</w:t>
      </w:r>
      <w:r w:rsidR="00BB1FEC" w:rsidRPr="00BB1FEC">
        <w:rPr>
          <w:b/>
        </w:rPr>
        <w:t>17</w:t>
      </w:r>
      <w:r w:rsidRPr="00AE508D">
        <w:t xml:space="preserve"> года, № </w:t>
      </w:r>
      <w:r w:rsidR="00BB1FEC" w:rsidRPr="00BB1FEC">
        <w:rPr>
          <w:b/>
        </w:rPr>
        <w:t>ЭЛ № ФС 77-11111</w:t>
      </w:r>
      <w:r>
        <w:t xml:space="preserve">, </w:t>
      </w:r>
      <w:r w:rsidRPr="00641E59">
        <w:t xml:space="preserve">для проведения предвыборной агитации </w:t>
      </w:r>
      <w:r>
        <w:t>на</w:t>
      </w:r>
      <w:r w:rsidRPr="00641E59">
        <w:t xml:space="preserve"> </w:t>
      </w:r>
      <w:r w:rsidR="00C5483F" w:rsidRPr="00C5483F">
        <w:rPr>
          <w:b/>
        </w:rPr>
        <w:t xml:space="preserve">досрочных </w:t>
      </w:r>
      <w:r w:rsidRPr="00C5483F">
        <w:rPr>
          <w:b/>
        </w:rPr>
        <w:t xml:space="preserve">выборах </w:t>
      </w:r>
      <w:r w:rsidR="00C5483F">
        <w:rPr>
          <w:b/>
        </w:rPr>
        <w:t>депутатов Сказочной области</w:t>
      </w:r>
      <w:r>
        <w:t>.</w:t>
      </w:r>
    </w:p>
    <w:p w:rsidR="00156CCF" w:rsidRDefault="00156CCF" w:rsidP="00156C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Стоимость (в валюте Российской Федерации) предоставления эфирного времени составляет </w:t>
      </w:r>
      <w:r w:rsidR="00BB1FEC" w:rsidRPr="00BB1FEC">
        <w:rPr>
          <w:rFonts w:ascii="Times New Roman" w:hAnsi="Times New Roman"/>
          <w:b/>
          <w:sz w:val="24"/>
          <w:szCs w:val="24"/>
        </w:rPr>
        <w:t>50</w:t>
      </w:r>
      <w:r>
        <w:rPr>
          <w:rFonts w:ascii="Times New Roman" w:hAnsi="Times New Roman"/>
          <w:sz w:val="24"/>
          <w:szCs w:val="24"/>
        </w:rPr>
        <w:t xml:space="preserve"> рублей </w:t>
      </w:r>
      <w:r w:rsidR="00BB1FEC" w:rsidRPr="00BB1FEC">
        <w:rPr>
          <w:rFonts w:ascii="Times New Roman" w:hAnsi="Times New Roman"/>
          <w:b/>
          <w:sz w:val="24"/>
          <w:szCs w:val="24"/>
        </w:rPr>
        <w:t>00</w:t>
      </w:r>
      <w:r>
        <w:rPr>
          <w:rFonts w:ascii="Times New Roman" w:hAnsi="Times New Roman"/>
          <w:sz w:val="24"/>
          <w:szCs w:val="24"/>
        </w:rPr>
        <w:t xml:space="preserve"> копеек за </w:t>
      </w:r>
      <w:r w:rsidR="00BB1FEC" w:rsidRPr="00BB1FEC">
        <w:rPr>
          <w:rFonts w:ascii="Times New Roman" w:hAnsi="Times New Roman"/>
          <w:b/>
          <w:sz w:val="24"/>
          <w:szCs w:val="24"/>
        </w:rPr>
        <w:t>1 минуту</w:t>
      </w:r>
      <w:r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</w:p>
    <w:p w:rsidR="00156CCF" w:rsidRDefault="00156CCF" w:rsidP="00BB1FE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Сведения о размере и других условиях оплаты эфирного времени опубликованы </w:t>
      </w:r>
      <w:r>
        <w:rPr>
          <w:rFonts w:ascii="Times New Roman" w:hAnsi="Times New Roman"/>
          <w:sz w:val="24"/>
          <w:szCs w:val="24"/>
        </w:rPr>
        <w:br/>
      </w:r>
      <w:r w:rsidRPr="00AE508D">
        <w:rPr>
          <w:rFonts w:ascii="Times New Roman" w:hAnsi="Times New Roman"/>
          <w:sz w:val="24"/>
          <w:szCs w:val="24"/>
        </w:rPr>
        <w:t xml:space="preserve">в </w:t>
      </w:r>
      <w:r w:rsidRPr="000524FC">
        <w:rPr>
          <w:rFonts w:ascii="Times New Roman" w:hAnsi="Times New Roman"/>
          <w:sz w:val="24"/>
          <w:szCs w:val="24"/>
        </w:rPr>
        <w:t xml:space="preserve">периодическом </w:t>
      </w:r>
      <w:r w:rsidRPr="00AE508D">
        <w:rPr>
          <w:rFonts w:ascii="Times New Roman" w:hAnsi="Times New Roman"/>
          <w:sz w:val="24"/>
          <w:szCs w:val="24"/>
        </w:rPr>
        <w:t xml:space="preserve">печатном издании: </w:t>
      </w:r>
      <w:r w:rsidR="00BB1FEC" w:rsidRPr="00BB1FEC">
        <w:rPr>
          <w:rFonts w:ascii="Times New Roman" w:hAnsi="Times New Roman"/>
          <w:b/>
          <w:sz w:val="24"/>
          <w:szCs w:val="24"/>
        </w:rPr>
        <w:t>«Молот»</w:t>
      </w:r>
      <w:r w:rsidR="00BB1FEC">
        <w:rPr>
          <w:rFonts w:ascii="Times New Roman" w:hAnsi="Times New Roman"/>
          <w:sz w:val="24"/>
          <w:szCs w:val="24"/>
        </w:rPr>
        <w:t xml:space="preserve"> </w:t>
      </w:r>
      <w:r w:rsidRPr="000524FC">
        <w:rPr>
          <w:rFonts w:ascii="Times New Roman" w:hAnsi="Times New Roman"/>
          <w:sz w:val="24"/>
          <w:szCs w:val="24"/>
        </w:rPr>
        <w:t>от «</w:t>
      </w:r>
      <w:r w:rsidR="00BB1FEC" w:rsidRPr="00BB1FEC">
        <w:rPr>
          <w:rFonts w:ascii="Times New Roman" w:hAnsi="Times New Roman"/>
          <w:b/>
          <w:sz w:val="24"/>
          <w:szCs w:val="24"/>
        </w:rPr>
        <w:t>20</w:t>
      </w:r>
      <w:r w:rsidRPr="000524FC">
        <w:rPr>
          <w:rFonts w:ascii="Times New Roman" w:hAnsi="Times New Roman"/>
          <w:sz w:val="24"/>
          <w:szCs w:val="24"/>
        </w:rPr>
        <w:t xml:space="preserve">» </w:t>
      </w:r>
      <w:r w:rsidR="00470E21">
        <w:rPr>
          <w:rFonts w:ascii="Times New Roman" w:hAnsi="Times New Roman"/>
          <w:b/>
          <w:sz w:val="24"/>
          <w:szCs w:val="24"/>
        </w:rPr>
        <w:t>октября</w:t>
      </w:r>
      <w:r w:rsidRPr="000524FC">
        <w:rPr>
          <w:rFonts w:ascii="Times New Roman" w:hAnsi="Times New Roman"/>
          <w:sz w:val="24"/>
          <w:szCs w:val="24"/>
        </w:rPr>
        <w:t xml:space="preserve"> 20</w:t>
      </w:r>
      <w:r w:rsidR="00BB1FEC" w:rsidRPr="00BB1FEC">
        <w:rPr>
          <w:rFonts w:ascii="Times New Roman" w:hAnsi="Times New Roman"/>
          <w:b/>
          <w:sz w:val="24"/>
          <w:szCs w:val="24"/>
        </w:rPr>
        <w:t>2</w:t>
      </w:r>
      <w:r w:rsidR="00470E21">
        <w:rPr>
          <w:rFonts w:ascii="Times New Roman" w:hAnsi="Times New Roman"/>
          <w:b/>
          <w:sz w:val="24"/>
          <w:szCs w:val="24"/>
        </w:rPr>
        <w:t>5</w:t>
      </w:r>
      <w:r w:rsidRPr="000524FC">
        <w:rPr>
          <w:rFonts w:ascii="Times New Roman" w:hAnsi="Times New Roman"/>
          <w:sz w:val="24"/>
          <w:szCs w:val="24"/>
        </w:rPr>
        <w:t xml:space="preserve"> года, № </w:t>
      </w:r>
      <w:r w:rsidR="00BB1FEC" w:rsidRPr="00BB1FEC">
        <w:rPr>
          <w:rFonts w:ascii="Times New Roman" w:hAnsi="Times New Roman"/>
          <w:b/>
          <w:sz w:val="24"/>
          <w:szCs w:val="24"/>
        </w:rPr>
        <w:t>11-11</w:t>
      </w:r>
      <w:r w:rsidRPr="000524FC">
        <w:rPr>
          <w:rFonts w:ascii="Times New Roman" w:hAnsi="Times New Roman"/>
          <w:sz w:val="24"/>
          <w:szCs w:val="24"/>
        </w:rPr>
        <w:t>.</w:t>
      </w:r>
    </w:p>
    <w:p w:rsidR="00156CCF" w:rsidRPr="00EF59E6" w:rsidRDefault="00156CCF" w:rsidP="00156CC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</w:t>
      </w:r>
      <w:r w:rsidRPr="00EF59E6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экземпляр периодического печатного издания с опубликованными с</w:t>
      </w:r>
      <w:r w:rsidRPr="00EF59E6">
        <w:rPr>
          <w:rFonts w:ascii="Times New Roman" w:hAnsi="Times New Roman"/>
          <w:sz w:val="24"/>
          <w:szCs w:val="24"/>
        </w:rPr>
        <w:t>ведения</w:t>
      </w:r>
      <w:r>
        <w:rPr>
          <w:rFonts w:ascii="Times New Roman" w:hAnsi="Times New Roman"/>
          <w:sz w:val="24"/>
          <w:szCs w:val="24"/>
        </w:rPr>
        <w:t>ми</w:t>
      </w:r>
      <w:r w:rsidRPr="00EF59E6">
        <w:rPr>
          <w:rFonts w:ascii="Times New Roman" w:hAnsi="Times New Roman"/>
          <w:sz w:val="24"/>
          <w:szCs w:val="24"/>
        </w:rPr>
        <w:t xml:space="preserve"> о размере и других условиях оплаты </w:t>
      </w:r>
      <w:r>
        <w:rPr>
          <w:rFonts w:ascii="Times New Roman" w:hAnsi="Times New Roman"/>
          <w:sz w:val="24"/>
          <w:szCs w:val="24"/>
        </w:rPr>
        <w:t>эфирного времени.</w:t>
      </w:r>
    </w:p>
    <w:p w:rsidR="00156CCF" w:rsidRDefault="00156CCF" w:rsidP="00156CC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9572" w:type="dxa"/>
        <w:tblLook w:val="00A0" w:firstRow="1" w:lastRow="0" w:firstColumn="1" w:lastColumn="0" w:noHBand="0" w:noVBand="0"/>
      </w:tblPr>
      <w:tblGrid>
        <w:gridCol w:w="2802"/>
        <w:gridCol w:w="1134"/>
        <w:gridCol w:w="2127"/>
        <w:gridCol w:w="1134"/>
        <w:gridCol w:w="2375"/>
      </w:tblGrid>
      <w:tr w:rsidR="00156CCF" w:rsidTr="00BB1FEC">
        <w:tc>
          <w:tcPr>
            <w:tcW w:w="2802" w:type="dxa"/>
            <w:tcBorders>
              <w:bottom w:val="single" w:sz="4" w:space="0" w:color="auto"/>
            </w:tcBorders>
            <w:vAlign w:val="bottom"/>
          </w:tcPr>
          <w:p w:rsidR="00156CCF" w:rsidRPr="00D70213" w:rsidRDefault="006A5800" w:rsidP="00BB1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Генеральный директор</w:t>
            </w:r>
          </w:p>
        </w:tc>
        <w:tc>
          <w:tcPr>
            <w:tcW w:w="1134" w:type="dxa"/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bottom"/>
          </w:tcPr>
          <w:p w:rsidR="00156CCF" w:rsidRPr="00BB1FEC" w:rsidRDefault="00156CCF" w:rsidP="00BB1FE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bottom w:val="single" w:sz="4" w:space="0" w:color="auto"/>
            </w:tcBorders>
            <w:vAlign w:val="bottom"/>
          </w:tcPr>
          <w:p w:rsidR="00156CCF" w:rsidRPr="00D70213" w:rsidRDefault="00BB1FEC" w:rsidP="00BB1FE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70213">
              <w:rPr>
                <w:rFonts w:ascii="Times New Roman" w:hAnsi="Times New Roman"/>
                <w:b/>
                <w:sz w:val="24"/>
                <w:szCs w:val="24"/>
              </w:rPr>
              <w:t>Иванов И.И.</w:t>
            </w:r>
          </w:p>
        </w:tc>
      </w:tr>
      <w:tr w:rsidR="00156CCF" w:rsidRPr="00A46BA8" w:rsidTr="009A33D3">
        <w:tc>
          <w:tcPr>
            <w:tcW w:w="2802" w:type="dxa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(наименование должности)</w:t>
            </w:r>
          </w:p>
        </w:tc>
        <w:tc>
          <w:tcPr>
            <w:tcW w:w="1134" w:type="dxa"/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(подпись)</w:t>
            </w:r>
          </w:p>
        </w:tc>
        <w:tc>
          <w:tcPr>
            <w:tcW w:w="1134" w:type="dxa"/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375" w:type="dxa"/>
            <w:vMerge w:val="restart"/>
            <w:tcBorders>
              <w:top w:val="single" w:sz="4" w:space="0" w:color="auto"/>
            </w:tcBorders>
          </w:tcPr>
          <w:p w:rsidR="00156CCF" w:rsidRPr="00A46BA8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A46BA8">
              <w:rPr>
                <w:rFonts w:ascii="Times New Roman" w:hAnsi="Times New Roman"/>
                <w:sz w:val="16"/>
                <w:szCs w:val="16"/>
              </w:rPr>
              <w:t>(фамилия, имя, отчество)</w:t>
            </w:r>
          </w:p>
        </w:tc>
      </w:tr>
      <w:tr w:rsidR="00156CCF" w:rsidTr="009A33D3">
        <w:tc>
          <w:tcPr>
            <w:tcW w:w="2802" w:type="dxa"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56CCF" w:rsidRPr="00FC011E" w:rsidRDefault="00156CCF" w:rsidP="009A33D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011E">
              <w:rPr>
                <w:rFonts w:ascii="Times New Roman" w:hAnsi="Times New Roman"/>
                <w:sz w:val="20"/>
                <w:szCs w:val="20"/>
              </w:rPr>
              <w:t>М.П.</w:t>
            </w:r>
          </w:p>
        </w:tc>
        <w:tc>
          <w:tcPr>
            <w:tcW w:w="2127" w:type="dxa"/>
            <w:vMerge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75" w:type="dxa"/>
            <w:vMerge/>
          </w:tcPr>
          <w:p w:rsidR="00156CCF" w:rsidRPr="00FC011E" w:rsidRDefault="00156CCF" w:rsidP="009A33D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E57845" w:rsidRPr="000B788B" w:rsidRDefault="00E57845" w:rsidP="00452C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E57845" w:rsidRPr="000B788B" w:rsidSect="002C354C">
      <w:headerReference w:type="default" r:id="rId8"/>
      <w:pgSz w:w="11906" w:h="16838"/>
      <w:pgMar w:top="426" w:right="850" w:bottom="28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05F" w:rsidRDefault="0012605F" w:rsidP="00AE508D">
      <w:pPr>
        <w:spacing w:after="0" w:line="240" w:lineRule="auto"/>
      </w:pPr>
      <w:r>
        <w:separator/>
      </w:r>
    </w:p>
  </w:endnote>
  <w:endnote w:type="continuationSeparator" w:id="0">
    <w:p w:rsidR="0012605F" w:rsidRDefault="0012605F" w:rsidP="00AE5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05F" w:rsidRDefault="0012605F" w:rsidP="00AE508D">
      <w:pPr>
        <w:spacing w:after="0" w:line="240" w:lineRule="auto"/>
      </w:pPr>
      <w:r>
        <w:separator/>
      </w:r>
    </w:p>
  </w:footnote>
  <w:footnote w:type="continuationSeparator" w:id="0">
    <w:p w:rsidR="0012605F" w:rsidRDefault="0012605F" w:rsidP="00AE508D">
      <w:pPr>
        <w:spacing w:after="0" w:line="240" w:lineRule="auto"/>
      </w:pPr>
      <w:r>
        <w:continuationSeparator/>
      </w:r>
    </w:p>
  </w:footnote>
  <w:footnote w:id="1">
    <w:p w:rsidR="007C2D7A" w:rsidRPr="002C354C" w:rsidRDefault="007C2D7A" w:rsidP="00BC2CB5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2C354C">
        <w:rPr>
          <w:rStyle w:val="a5"/>
          <w:rFonts w:ascii="Times New Roman" w:hAnsi="Times New Roman"/>
          <w:sz w:val="16"/>
          <w:szCs w:val="16"/>
        </w:rPr>
        <w:footnoteRef/>
      </w:r>
      <w:r w:rsidRPr="002C354C">
        <w:rPr>
          <w:rFonts w:ascii="Times New Roman" w:hAnsi="Times New Roman"/>
          <w:sz w:val="16"/>
          <w:szCs w:val="16"/>
        </w:rPr>
        <w:t xml:space="preserve"> Сведения о размере (в валюте Российской Федерации) и других условиях оплаты эфирного времени должны быть опубликованы соответствующей организацией</w:t>
      </w:r>
      <w:r w:rsidR="00BC2CB5" w:rsidRPr="002C354C">
        <w:rPr>
          <w:rFonts w:ascii="Times New Roman" w:hAnsi="Times New Roman"/>
          <w:sz w:val="16"/>
          <w:szCs w:val="16"/>
        </w:rPr>
        <w:t>, осуществляющий выпуск средства массовой информации</w:t>
      </w:r>
      <w:r w:rsidR="00FD24B8" w:rsidRPr="002C354C">
        <w:rPr>
          <w:rFonts w:ascii="Times New Roman" w:hAnsi="Times New Roman"/>
          <w:sz w:val="16"/>
          <w:szCs w:val="16"/>
        </w:rPr>
        <w:t>,</w:t>
      </w:r>
      <w:r w:rsidRPr="002C354C">
        <w:rPr>
          <w:rFonts w:ascii="Times New Roman" w:hAnsi="Times New Roman"/>
          <w:sz w:val="16"/>
          <w:szCs w:val="16"/>
        </w:rPr>
        <w:t xml:space="preserve"> не позднее чем через 30 дней со дня официального опубликования (публикации) решения о назначении выборов. Указанные сведения, информация о дате и об источнике их опубликования, сведения о регистрационном номере и дате выдачи свидетельства о регистрации средства массовой информации, и уведомление о готовности предоставить эфирное время в тот же срок должны быть представлены в </w:t>
      </w:r>
      <w:r w:rsidR="002C354C" w:rsidRPr="002C354C">
        <w:rPr>
          <w:rFonts w:ascii="Times New Roman" w:hAnsi="Times New Roman"/>
          <w:sz w:val="16"/>
          <w:szCs w:val="16"/>
        </w:rPr>
        <w:t xml:space="preserve">Территориальную избирательную комиссию Пролетарского района </w:t>
      </w:r>
      <w:r w:rsidRPr="002C354C">
        <w:rPr>
          <w:rFonts w:ascii="Times New Roman" w:hAnsi="Times New Roman"/>
          <w:sz w:val="16"/>
          <w:szCs w:val="16"/>
        </w:rPr>
        <w:t>Ростовской области.</w:t>
      </w:r>
    </w:p>
  </w:footnote>
  <w:footnote w:id="2">
    <w:p w:rsidR="00BA1B2E" w:rsidRPr="002C354C" w:rsidRDefault="00BA1B2E" w:rsidP="00BA1B2E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2C354C">
        <w:rPr>
          <w:rStyle w:val="a5"/>
          <w:rFonts w:ascii="Times New Roman" w:hAnsi="Times New Roman"/>
          <w:sz w:val="16"/>
          <w:szCs w:val="16"/>
        </w:rPr>
        <w:footnoteRef/>
      </w:r>
      <w:r w:rsidRPr="002C354C">
        <w:rPr>
          <w:rFonts w:ascii="Times New Roman" w:hAnsi="Times New Roman"/>
          <w:sz w:val="16"/>
          <w:szCs w:val="16"/>
        </w:rPr>
        <w:t xml:space="preserve"> В случае опубликования сведений о размере и других условиях оплаты эфирного времени, указывается ссылка на данную публикацию.</w:t>
      </w:r>
    </w:p>
  </w:footnote>
  <w:footnote w:id="3">
    <w:p w:rsidR="00EF59E6" w:rsidRPr="002C354C" w:rsidRDefault="00EF59E6" w:rsidP="00A46BA8">
      <w:pPr>
        <w:pStyle w:val="a3"/>
        <w:jc w:val="both"/>
        <w:rPr>
          <w:rFonts w:ascii="Times New Roman" w:hAnsi="Times New Roman"/>
          <w:sz w:val="16"/>
          <w:szCs w:val="16"/>
        </w:rPr>
      </w:pPr>
      <w:r w:rsidRPr="002C354C">
        <w:rPr>
          <w:rStyle w:val="a5"/>
          <w:rFonts w:ascii="Times New Roman" w:hAnsi="Times New Roman"/>
          <w:sz w:val="16"/>
          <w:szCs w:val="16"/>
        </w:rPr>
        <w:footnoteRef/>
      </w:r>
      <w:r w:rsidRPr="002C354C">
        <w:rPr>
          <w:rFonts w:ascii="Times New Roman" w:hAnsi="Times New Roman"/>
          <w:sz w:val="16"/>
          <w:szCs w:val="16"/>
        </w:rPr>
        <w:t xml:space="preserve"> При изготовлении экранных копий страниц сайтов (скриншотов) требуется включение в т</w:t>
      </w:r>
      <w:r w:rsidR="00A46BA8" w:rsidRPr="002C354C">
        <w:rPr>
          <w:rFonts w:ascii="Times New Roman" w:hAnsi="Times New Roman"/>
          <w:sz w:val="16"/>
          <w:szCs w:val="16"/>
        </w:rPr>
        <w:t>а</w:t>
      </w:r>
      <w:r w:rsidRPr="002C354C">
        <w:rPr>
          <w:rFonts w:ascii="Times New Roman" w:hAnsi="Times New Roman"/>
          <w:sz w:val="16"/>
          <w:szCs w:val="16"/>
        </w:rPr>
        <w:t xml:space="preserve">кую копию даты выпуска сетевого издания, в котором </w:t>
      </w:r>
      <w:r w:rsidR="00A46BA8" w:rsidRPr="002C354C">
        <w:rPr>
          <w:rFonts w:ascii="Times New Roman" w:hAnsi="Times New Roman"/>
          <w:sz w:val="16"/>
          <w:szCs w:val="16"/>
        </w:rPr>
        <w:t>опубликованы</w:t>
      </w:r>
      <w:r w:rsidRPr="002C354C">
        <w:rPr>
          <w:rFonts w:ascii="Times New Roman" w:hAnsi="Times New Roman"/>
          <w:sz w:val="16"/>
          <w:szCs w:val="16"/>
        </w:rPr>
        <w:t xml:space="preserve"> сведения о размере и других условиях оплаты эфирного времени</w:t>
      </w:r>
      <w:r w:rsidR="00A46BA8" w:rsidRPr="002C354C">
        <w:rPr>
          <w:rFonts w:ascii="Times New Roman" w:hAnsi="Times New Roman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6CCF" w:rsidRPr="00156CCF" w:rsidRDefault="00156CCF">
    <w:pPr>
      <w:pStyle w:val="a8"/>
      <w:jc w:val="center"/>
      <w:rPr>
        <w:rFonts w:ascii="Times New Roman" w:hAnsi="Times New Roman"/>
        <w:sz w:val="24"/>
        <w:szCs w:val="24"/>
      </w:rPr>
    </w:pPr>
  </w:p>
  <w:p w:rsidR="00156CCF" w:rsidRDefault="00156CCF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0A2"/>
    <w:rsid w:val="00002692"/>
    <w:rsid w:val="000524FC"/>
    <w:rsid w:val="000615F7"/>
    <w:rsid w:val="00070CB6"/>
    <w:rsid w:val="000905DA"/>
    <w:rsid w:val="000B788B"/>
    <w:rsid w:val="000C7F1D"/>
    <w:rsid w:val="0012605F"/>
    <w:rsid w:val="00156CCF"/>
    <w:rsid w:val="001A11BF"/>
    <w:rsid w:val="00270D1E"/>
    <w:rsid w:val="002A4E88"/>
    <w:rsid w:val="002C354C"/>
    <w:rsid w:val="003C338A"/>
    <w:rsid w:val="004038A4"/>
    <w:rsid w:val="00444C6B"/>
    <w:rsid w:val="00452CC6"/>
    <w:rsid w:val="00470E21"/>
    <w:rsid w:val="004C43D3"/>
    <w:rsid w:val="004F21E5"/>
    <w:rsid w:val="00552235"/>
    <w:rsid w:val="005C4F44"/>
    <w:rsid w:val="00641E59"/>
    <w:rsid w:val="006A5800"/>
    <w:rsid w:val="006B4682"/>
    <w:rsid w:val="006C0752"/>
    <w:rsid w:val="006D0D87"/>
    <w:rsid w:val="00746118"/>
    <w:rsid w:val="0078319E"/>
    <w:rsid w:val="007C2D7A"/>
    <w:rsid w:val="007C6D7D"/>
    <w:rsid w:val="00916DE4"/>
    <w:rsid w:val="00A46BA8"/>
    <w:rsid w:val="00AE1468"/>
    <w:rsid w:val="00AE508D"/>
    <w:rsid w:val="00B12C7F"/>
    <w:rsid w:val="00BA1B2E"/>
    <w:rsid w:val="00BB1FEC"/>
    <w:rsid w:val="00BC2CB5"/>
    <w:rsid w:val="00BC3093"/>
    <w:rsid w:val="00BE7ABD"/>
    <w:rsid w:val="00C374C5"/>
    <w:rsid w:val="00C5483F"/>
    <w:rsid w:val="00C70356"/>
    <w:rsid w:val="00D50B43"/>
    <w:rsid w:val="00D70213"/>
    <w:rsid w:val="00D91EE4"/>
    <w:rsid w:val="00DB0D6B"/>
    <w:rsid w:val="00E13888"/>
    <w:rsid w:val="00E57845"/>
    <w:rsid w:val="00E92325"/>
    <w:rsid w:val="00EE348D"/>
    <w:rsid w:val="00EF59E6"/>
    <w:rsid w:val="00EF6175"/>
    <w:rsid w:val="00FA70A2"/>
    <w:rsid w:val="00FC011E"/>
    <w:rsid w:val="00FD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FD2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FD24B8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0A2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next w:val="a"/>
    <w:qFormat/>
    <w:locked/>
    <w:rsid w:val="000B788B"/>
    <w:pPr>
      <w:keepNext/>
      <w:spacing w:after="0" w:line="240" w:lineRule="auto"/>
      <w:ind w:left="360"/>
      <w:jc w:val="both"/>
      <w:outlineLvl w:val="2"/>
    </w:pPr>
    <w:rPr>
      <w:rFonts w:ascii="Times New Roman" w:hAnsi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A70A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semiHidden/>
    <w:rsid w:val="00AE50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link w:val="a3"/>
    <w:semiHidden/>
    <w:locked/>
    <w:rsid w:val="00AE508D"/>
    <w:rPr>
      <w:rFonts w:cs="Times New Roman"/>
      <w:sz w:val="20"/>
      <w:szCs w:val="20"/>
    </w:rPr>
  </w:style>
  <w:style w:type="character" w:styleId="a5">
    <w:name w:val="footnote reference"/>
    <w:semiHidden/>
    <w:rsid w:val="00AE508D"/>
    <w:rPr>
      <w:rFonts w:cs="Times New Roman"/>
      <w:vertAlign w:val="superscript"/>
    </w:rPr>
  </w:style>
  <w:style w:type="table" w:styleId="a6">
    <w:name w:val="Table Grid"/>
    <w:basedOn w:val="a1"/>
    <w:rsid w:val="000524FC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semiHidden/>
    <w:rsid w:val="000B788B"/>
    <w:pPr>
      <w:spacing w:after="0" w:line="240" w:lineRule="auto"/>
      <w:ind w:left="360"/>
      <w:jc w:val="both"/>
    </w:pPr>
    <w:rPr>
      <w:rFonts w:ascii="Times New Roman" w:hAnsi="Times New Roman"/>
      <w:sz w:val="28"/>
      <w:szCs w:val="24"/>
      <w:lang w:eastAsia="ru-RU"/>
    </w:rPr>
  </w:style>
  <w:style w:type="paragraph" w:styleId="a8">
    <w:name w:val="header"/>
    <w:basedOn w:val="a"/>
    <w:link w:val="a9"/>
    <w:uiPriority w:val="99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56CCF"/>
    <w:rPr>
      <w:rFonts w:eastAsia="Times New Roman"/>
      <w:sz w:val="22"/>
      <w:szCs w:val="22"/>
      <w:lang w:eastAsia="en-US"/>
    </w:rPr>
  </w:style>
  <w:style w:type="paragraph" w:styleId="aa">
    <w:name w:val="footer"/>
    <w:basedOn w:val="a"/>
    <w:link w:val="ab"/>
    <w:rsid w:val="00156C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rsid w:val="00156CCF"/>
    <w:rPr>
      <w:rFonts w:eastAsia="Times New Roman"/>
      <w:sz w:val="22"/>
      <w:szCs w:val="22"/>
      <w:lang w:eastAsia="en-US"/>
    </w:rPr>
  </w:style>
  <w:style w:type="paragraph" w:styleId="ac">
    <w:name w:val="Balloon Text"/>
    <w:basedOn w:val="a"/>
    <w:link w:val="ad"/>
    <w:rsid w:val="00FD2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rsid w:val="00FD24B8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620978-DBD2-46A2-A462-321A6E9EC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607</Words>
  <Characters>3463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/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subject/>
  <dc:creator>61USER63</dc:creator>
  <cp:keywords/>
  <dc:description/>
  <cp:lastModifiedBy>ТИК1</cp:lastModifiedBy>
  <cp:revision>18</cp:revision>
  <cp:lastPrinted>2025-10-03T15:17:00Z</cp:lastPrinted>
  <dcterms:created xsi:type="dcterms:W3CDTF">2020-01-16T07:56:00Z</dcterms:created>
  <dcterms:modified xsi:type="dcterms:W3CDTF">2025-10-03T15:17:00Z</dcterms:modified>
</cp:coreProperties>
</file>