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15658F">
        <w:rPr>
          <w:rFonts w:ascii="Times New Roman" w:eastAsia="Calibri" w:hAnsi="Times New Roman"/>
          <w:sz w:val="24"/>
          <w:szCs w:val="24"/>
        </w:rPr>
        <w:t>3</w:t>
      </w:r>
      <w:r w:rsidR="00E773B9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Форма </w:t>
      </w:r>
      <w:r w:rsidR="0015658F">
        <w:rPr>
          <w:rFonts w:ascii="Times New Roman" w:eastAsia="Calibri" w:hAnsi="Times New Roman"/>
          <w:sz w:val="24"/>
          <w:szCs w:val="24"/>
        </w:rPr>
        <w:t>3</w:t>
      </w: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E773B9" w:rsidRDefault="0015658F" w:rsidP="0015658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 xml:space="preserve">о готовности редакции сетевого издания оказать зарегистрированным кандидатам услуги по размещению агитационных материалов в сетевом издании </w:t>
      </w:r>
      <w:r w:rsidR="000C269E">
        <w:rPr>
          <w:rFonts w:ascii="Times New Roman" w:hAnsi="Times New Roman"/>
          <w:bCs/>
          <w:sz w:val="24"/>
          <w:szCs w:val="24"/>
        </w:rPr>
        <w:t xml:space="preserve">на </w:t>
      </w:r>
      <w:r w:rsidRPr="0015658F">
        <w:rPr>
          <w:rFonts w:ascii="Times New Roman" w:hAnsi="Times New Roman"/>
          <w:bCs/>
          <w:sz w:val="24"/>
          <w:szCs w:val="24"/>
        </w:rPr>
        <w:t>выбор</w:t>
      </w:r>
      <w:r w:rsidR="000C269E">
        <w:rPr>
          <w:rFonts w:ascii="Times New Roman" w:hAnsi="Times New Roman"/>
          <w:bCs/>
          <w:sz w:val="24"/>
          <w:szCs w:val="24"/>
        </w:rPr>
        <w:t>ах</w:t>
      </w:r>
      <w:r w:rsidRPr="0015658F">
        <w:rPr>
          <w:rFonts w:ascii="Times New Roman" w:hAnsi="Times New Roman"/>
          <w:bCs/>
          <w:sz w:val="24"/>
          <w:szCs w:val="24"/>
        </w:rPr>
        <w:t xml:space="preserve"> </w:t>
      </w:r>
      <w:r w:rsidR="00E773B9">
        <w:rPr>
          <w:rFonts w:ascii="Times New Roman" w:hAnsi="Times New Roman"/>
          <w:bCs/>
          <w:sz w:val="24"/>
          <w:szCs w:val="24"/>
        </w:rPr>
        <w:t>депутатов Собрани</w:t>
      </w:r>
      <w:r w:rsidR="000C269E">
        <w:rPr>
          <w:rFonts w:ascii="Times New Roman" w:hAnsi="Times New Roman"/>
          <w:bCs/>
          <w:sz w:val="24"/>
          <w:szCs w:val="24"/>
        </w:rPr>
        <w:t>й</w:t>
      </w:r>
      <w:r w:rsidR="00E773B9">
        <w:rPr>
          <w:rFonts w:ascii="Times New Roman" w:hAnsi="Times New Roman"/>
          <w:bCs/>
          <w:sz w:val="24"/>
          <w:szCs w:val="24"/>
        </w:rPr>
        <w:t xml:space="preserve"> депутатов</w:t>
      </w:r>
      <w:r w:rsidR="000C269E">
        <w:rPr>
          <w:rFonts w:ascii="Times New Roman" w:hAnsi="Times New Roman"/>
          <w:bCs/>
          <w:sz w:val="24"/>
          <w:szCs w:val="24"/>
        </w:rPr>
        <w:t xml:space="preserve"> городского и </w:t>
      </w:r>
      <w:r w:rsidR="00E773B9">
        <w:rPr>
          <w:rFonts w:ascii="Times New Roman" w:hAnsi="Times New Roman"/>
          <w:bCs/>
          <w:sz w:val="24"/>
          <w:szCs w:val="24"/>
        </w:rPr>
        <w:t>сельск</w:t>
      </w:r>
      <w:r w:rsidR="000C269E">
        <w:rPr>
          <w:rFonts w:ascii="Times New Roman" w:hAnsi="Times New Roman"/>
          <w:bCs/>
          <w:sz w:val="24"/>
          <w:szCs w:val="24"/>
        </w:rPr>
        <w:t>их</w:t>
      </w:r>
      <w:r w:rsidR="00E773B9">
        <w:rPr>
          <w:rFonts w:ascii="Times New Roman" w:hAnsi="Times New Roman"/>
          <w:bCs/>
          <w:sz w:val="24"/>
          <w:szCs w:val="24"/>
        </w:rPr>
        <w:t xml:space="preserve"> поселени</w:t>
      </w:r>
      <w:r w:rsidR="000C269E">
        <w:rPr>
          <w:rFonts w:ascii="Times New Roman" w:hAnsi="Times New Roman"/>
          <w:bCs/>
          <w:sz w:val="24"/>
          <w:szCs w:val="24"/>
        </w:rPr>
        <w:t>й</w:t>
      </w:r>
      <w:r w:rsidR="00E773B9">
        <w:rPr>
          <w:rFonts w:ascii="Times New Roman" w:hAnsi="Times New Roman"/>
          <w:bCs/>
          <w:sz w:val="24"/>
          <w:szCs w:val="24"/>
        </w:rPr>
        <w:t xml:space="preserve"> </w:t>
      </w:r>
    </w:p>
    <w:p w:rsidR="000C7F1D" w:rsidRDefault="00E773B9" w:rsidP="0015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шестого созыва</w:t>
      </w:r>
    </w:p>
    <w:p w:rsidR="0015658F" w:rsidRPr="00E773B9" w:rsidRDefault="0015658F" w:rsidP="000C7F1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773B9">
              <w:rPr>
                <w:rFonts w:ascii="Times New Roman" w:hAnsi="Times New Roman"/>
                <w:sz w:val="24"/>
                <w:szCs w:val="24"/>
              </w:rPr>
              <w:t>Территориальную избирательную комиссию Пролетарского район</w:t>
            </w:r>
            <w:r w:rsidR="002B0D23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Pr="00E773B9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641E59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E773B9">
              <w:rPr>
                <w:rFonts w:ascii="Times New Roman" w:hAnsi="Times New Roman"/>
                <w:sz w:val="24"/>
                <w:szCs w:val="24"/>
              </w:rPr>
              <w:t>Пионерская, 120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773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7F1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E773B9">
              <w:rPr>
                <w:rFonts w:ascii="Times New Roman" w:hAnsi="Times New Roman"/>
                <w:sz w:val="24"/>
                <w:szCs w:val="24"/>
              </w:rPr>
              <w:t>Пролетарск</w:t>
            </w:r>
            <w:r w:rsidR="000C7F1D"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E773B9">
              <w:rPr>
                <w:rFonts w:ascii="Times New Roman" w:hAnsi="Times New Roman"/>
                <w:sz w:val="24"/>
                <w:szCs w:val="24"/>
              </w:rPr>
              <w:t>7540</w:t>
            </w:r>
          </w:p>
          <w:p w:rsidR="000C7F1D" w:rsidRPr="00E773B9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A5A4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0A5A4E" w:rsidRPr="000A5A4E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 w:rsidR="00FF1FE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2B0D23" w:rsidP="002B0D23">
      <w:pPr>
        <w:spacing w:after="0" w:line="240" w:lineRule="auto"/>
        <w:ind w:left="14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="00E57845"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r>
        <w:rPr>
          <w:rFonts w:ascii="Times New Roman" w:hAnsi="Times New Roman"/>
          <w:sz w:val="16"/>
          <w:szCs w:val="16"/>
        </w:rPr>
        <w:t xml:space="preserve"> </w:t>
      </w:r>
      <w:r w:rsidR="000A5A4E" w:rsidRPr="000A5A4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E773B9">
        <w:t>Территориальной избирательной комиссии Пролетарского района</w:t>
      </w:r>
      <w:r w:rsidR="00E57845">
        <w:t xml:space="preserve"> Ростовской области </w:t>
      </w:r>
      <w:r w:rsidR="00E57845" w:rsidRPr="004038A4">
        <w:rPr>
          <w:color w:val="auto"/>
        </w:rPr>
        <w:t xml:space="preserve">о готовности </w:t>
      </w:r>
      <w:r w:rsidR="000A5A4E"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0A5A4E" w:rsidRPr="000A5A4E">
        <w:rPr>
          <w:color w:val="auto"/>
        </w:rPr>
        <w:t>услуги по размещению агитационных материалов в сетевом издании</w:t>
      </w:r>
      <w:r w:rsidR="00A236B4">
        <w:rPr>
          <w:color w:val="auto"/>
        </w:rPr>
        <w:t xml:space="preserve"> </w:t>
      </w:r>
      <w:proofErr w:type="gramStart"/>
      <w:r w:rsidR="00A236B4">
        <w:rPr>
          <w:color w:val="auto"/>
        </w:rPr>
        <w:t>в</w:t>
      </w:r>
      <w:proofErr w:type="gramEnd"/>
      <w:r w:rsidR="00A236B4">
        <w:rPr>
          <w:color w:val="auto"/>
        </w:rPr>
        <w:t xml:space="preserve"> _</w:t>
      </w:r>
      <w:r w:rsidR="00E57845">
        <w:rPr>
          <w:color w:val="auto"/>
        </w:rPr>
        <w:t>______________________</w:t>
      </w:r>
      <w:r w:rsidR="000A5A4E">
        <w:rPr>
          <w:color w:val="auto"/>
        </w:rPr>
        <w:t>__________________</w:t>
      </w:r>
      <w:r w:rsidR="00E773B9">
        <w:rPr>
          <w:color w:val="auto"/>
        </w:rPr>
        <w:t>______________________________</w:t>
      </w:r>
      <w:r w:rsidR="000A5A4E">
        <w:rPr>
          <w:color w:val="auto"/>
        </w:rPr>
        <w:t>______</w:t>
      </w:r>
      <w:r w:rsidR="00E57845">
        <w:rPr>
          <w:color w:val="auto"/>
        </w:rPr>
        <w:t>,</w:t>
      </w:r>
    </w:p>
    <w:p w:rsidR="00E57845" w:rsidRPr="00641E59" w:rsidRDefault="00E57845" w:rsidP="00E773B9">
      <w:pPr>
        <w:pStyle w:val="Default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Pr="00641E59">
        <w:rPr>
          <w:bCs/>
          <w:color w:val="auto"/>
          <w:sz w:val="16"/>
          <w:szCs w:val="16"/>
        </w:rPr>
        <w:t>)</w:t>
      </w:r>
    </w:p>
    <w:p w:rsidR="00D74171" w:rsidRPr="00D74171" w:rsidRDefault="00E57845" w:rsidP="003235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</w:t>
      </w:r>
      <w:r>
        <w:rPr>
          <w:rFonts w:ascii="Times New Roman" w:hAnsi="Times New Roman"/>
          <w:sz w:val="24"/>
          <w:szCs w:val="24"/>
        </w:rPr>
        <w:t>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641E59" w:rsidRPr="00641E59">
        <w:rPr>
          <w:rFonts w:ascii="Times New Roman" w:hAnsi="Times New Roman"/>
          <w:sz w:val="24"/>
          <w:szCs w:val="24"/>
        </w:rPr>
        <w:t xml:space="preserve"> выбор</w:t>
      </w:r>
      <w:r w:rsidR="00641E59">
        <w:rPr>
          <w:rFonts w:ascii="Times New Roman" w:hAnsi="Times New Roman"/>
          <w:sz w:val="24"/>
          <w:szCs w:val="24"/>
        </w:rPr>
        <w:t>ах</w:t>
      </w:r>
      <w:r w:rsidR="003235D3">
        <w:rPr>
          <w:rFonts w:ascii="Times New Roman" w:hAnsi="Times New Roman"/>
          <w:sz w:val="24"/>
          <w:szCs w:val="24"/>
        </w:rPr>
        <w:t xml:space="preserve"> </w:t>
      </w:r>
      <w:r w:rsidR="00D74171" w:rsidRPr="00D74171">
        <w:rPr>
          <w:rFonts w:ascii="Times New Roman" w:hAnsi="Times New Roman"/>
          <w:sz w:val="24"/>
          <w:szCs w:val="24"/>
        </w:rPr>
        <w:t>депутатов Собрани</w:t>
      </w:r>
      <w:r w:rsidR="003235D3">
        <w:rPr>
          <w:rFonts w:ascii="Times New Roman" w:hAnsi="Times New Roman"/>
          <w:sz w:val="24"/>
          <w:szCs w:val="24"/>
        </w:rPr>
        <w:t>й</w:t>
      </w:r>
      <w:r w:rsidR="00D74171" w:rsidRPr="00D74171">
        <w:rPr>
          <w:rFonts w:ascii="Times New Roman" w:hAnsi="Times New Roman"/>
          <w:sz w:val="24"/>
          <w:szCs w:val="24"/>
        </w:rPr>
        <w:t xml:space="preserve"> депутатов </w:t>
      </w:r>
      <w:r w:rsidR="003235D3">
        <w:rPr>
          <w:rFonts w:ascii="Times New Roman" w:hAnsi="Times New Roman"/>
          <w:sz w:val="24"/>
          <w:szCs w:val="24"/>
        </w:rPr>
        <w:t xml:space="preserve">городского и сельских поселений </w:t>
      </w:r>
      <w:r w:rsidR="00D74171" w:rsidRPr="00D74171">
        <w:rPr>
          <w:rFonts w:ascii="Times New Roman" w:hAnsi="Times New Roman"/>
          <w:sz w:val="24"/>
          <w:szCs w:val="24"/>
        </w:rPr>
        <w:t>шестого созыва.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641E59" w:rsidRPr="00641E59" w:rsidRDefault="00641E59" w:rsidP="00E773B9">
      <w:pPr>
        <w:spacing w:after="0" w:line="240" w:lineRule="auto"/>
        <w:ind w:left="4253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:rsidR="000A5A4E" w:rsidRPr="00EF59E6" w:rsidRDefault="000A5A4E" w:rsidP="00E773B9">
      <w:pPr>
        <w:spacing w:after="0" w:line="240" w:lineRule="auto"/>
        <w:ind w:left="4253"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790098"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A236B4" w:rsidRPr="00DB0D6B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</w:t>
      </w:r>
      <w:r w:rsidRPr="00DB0D6B">
        <w:rPr>
          <w:rFonts w:ascii="Times New Roman" w:eastAsia="Calibri" w:hAnsi="Times New Roman"/>
          <w:sz w:val="24"/>
          <w:szCs w:val="24"/>
        </w:rPr>
        <w:t>орм</w:t>
      </w:r>
      <w:r>
        <w:rPr>
          <w:rFonts w:ascii="Times New Roman" w:eastAsia="Calibri" w:hAnsi="Times New Roman"/>
          <w:sz w:val="24"/>
          <w:szCs w:val="24"/>
        </w:rPr>
        <w:t>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 w:rsidR="00790098">
        <w:rPr>
          <w:rFonts w:ascii="Times New Roman" w:eastAsia="Calibri" w:hAnsi="Times New Roman"/>
          <w:sz w:val="24"/>
          <w:szCs w:val="24"/>
        </w:rPr>
        <w:t>3</w:t>
      </w:r>
    </w:p>
    <w:p w:rsidR="00A236B4" w:rsidRDefault="00A236B4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0C7F1D" w:rsidRDefault="00790098" w:rsidP="00A236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790098" w:rsidRPr="000C7F1D" w:rsidTr="000E420C">
        <w:trPr>
          <w:trHeight w:val="1692"/>
        </w:trPr>
        <w:tc>
          <w:tcPr>
            <w:tcW w:w="3369" w:type="dxa"/>
          </w:tcPr>
          <w:p w:rsidR="00790098" w:rsidRPr="00790098" w:rsidRDefault="00790098" w:rsidP="000E42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790098" w:rsidRPr="000C7F1D" w:rsidRDefault="00790098" w:rsidP="000C2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0C269E" w:rsidRPr="000C269E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C269E"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C269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0C269E" w:rsidRPr="000C7F1D" w:rsidRDefault="000C269E" w:rsidP="000C269E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избирательную комиссию Пролетарского района</w:t>
            </w:r>
          </w:p>
          <w:p w:rsidR="000C269E" w:rsidRDefault="000C269E" w:rsidP="000C269E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269E" w:rsidRPr="00E773B9" w:rsidRDefault="000C269E" w:rsidP="000C269E">
            <w:pPr>
              <w:spacing w:after="0" w:line="240" w:lineRule="auto"/>
              <w:ind w:left="1734"/>
              <w:rPr>
                <w:rFonts w:ascii="Times New Roman" w:hAnsi="Times New Roman"/>
                <w:sz w:val="16"/>
                <w:szCs w:val="16"/>
              </w:rPr>
            </w:pPr>
          </w:p>
          <w:p w:rsidR="000C269E" w:rsidRDefault="000C269E" w:rsidP="000C269E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Пионерская, 120, г. Пролетарск, Ростовская область, 347540</w:t>
            </w:r>
          </w:p>
          <w:p w:rsidR="00790098" w:rsidRDefault="00790098" w:rsidP="000E420C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790098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90098" w:rsidRPr="00BB1FEC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790098" w:rsidRPr="000C7F1D" w:rsidRDefault="00790098" w:rsidP="0079009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90098" w:rsidRPr="00AE508D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0098" w:rsidRPr="004038A4" w:rsidRDefault="00790098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40E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31040E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31040E" w:rsidRPr="00BB1FEC">
        <w:rPr>
          <w:rFonts w:ascii="Times New Roman" w:hAnsi="Times New Roman"/>
          <w:sz w:val="24"/>
          <w:szCs w:val="24"/>
        </w:rPr>
        <w:t xml:space="preserve">, </w:t>
      </w:r>
      <w:r w:rsidR="0031040E" w:rsidRPr="00BB1FEC">
        <w:rPr>
          <w:rFonts w:ascii="Times New Roman" w:hAnsi="Times New Roman"/>
          <w:b/>
          <w:sz w:val="24"/>
          <w:szCs w:val="24"/>
        </w:rPr>
        <w:t>6163111111</w:t>
      </w:r>
      <w:r w:rsidR="0031040E" w:rsidRPr="00BB1FEC">
        <w:rPr>
          <w:rFonts w:ascii="Times New Roman" w:hAnsi="Times New Roman"/>
          <w:sz w:val="24"/>
          <w:szCs w:val="24"/>
        </w:rPr>
        <w:t>,</w:t>
      </w:r>
    </w:p>
    <w:p w:rsidR="00790098" w:rsidRPr="0031040E" w:rsidRDefault="00790098" w:rsidP="0031040E">
      <w:pPr>
        <w:spacing w:after="0" w:line="240" w:lineRule="auto"/>
        <w:jc w:val="both"/>
        <w:rPr>
          <w:sz w:val="16"/>
          <w:szCs w:val="16"/>
        </w:rPr>
      </w:pPr>
      <w:r w:rsidRPr="0031040E">
        <w:rPr>
          <w:rFonts w:ascii="Times New Roman" w:hAnsi="Times New Roman"/>
          <w:sz w:val="24"/>
          <w:szCs w:val="24"/>
        </w:rPr>
        <w:t xml:space="preserve">сообщает </w:t>
      </w:r>
      <w:r w:rsidR="00E773B9">
        <w:rPr>
          <w:rFonts w:ascii="Times New Roman" w:hAnsi="Times New Roman"/>
          <w:sz w:val="24"/>
          <w:szCs w:val="24"/>
        </w:rPr>
        <w:t>Территориальной избирательной комиссии</w:t>
      </w:r>
      <w:r w:rsidR="000C269E">
        <w:rPr>
          <w:rFonts w:ascii="Times New Roman" w:hAnsi="Times New Roman"/>
          <w:sz w:val="24"/>
          <w:szCs w:val="24"/>
        </w:rPr>
        <w:t xml:space="preserve"> Пролетарского района Ростовской области </w:t>
      </w:r>
      <w:r w:rsidRPr="0031040E">
        <w:rPr>
          <w:rFonts w:ascii="Times New Roman" w:hAnsi="Times New Roman"/>
          <w:sz w:val="24"/>
          <w:szCs w:val="24"/>
        </w:rPr>
        <w:t xml:space="preserve">о готовности оказать зарегистрированным кандидатам за плату услуги по размещению агитационных материалов в сетевом издании в </w:t>
      </w:r>
      <w:r w:rsidR="0031040E" w:rsidRPr="0031040E">
        <w:rPr>
          <w:rFonts w:ascii="Times New Roman" w:hAnsi="Times New Roman"/>
          <w:b/>
          <w:sz w:val="24"/>
          <w:szCs w:val="24"/>
        </w:rPr>
        <w:t>«</w:t>
      </w:r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31040E" w:rsidRP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31040E" w:rsidRPr="0031040E">
        <w:rPr>
          <w:rFonts w:ascii="Times New Roman" w:hAnsi="Times New Roman"/>
          <w:b/>
          <w:sz w:val="24"/>
          <w:szCs w:val="24"/>
        </w:rPr>
        <w:t>»</w:t>
      </w:r>
      <w:r w:rsidR="0031040E">
        <w:rPr>
          <w:rFonts w:ascii="Times New Roman" w:hAnsi="Times New Roman"/>
          <w:sz w:val="24"/>
          <w:szCs w:val="24"/>
        </w:rPr>
        <w:t xml:space="preserve">, 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www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31040E">
        <w:rPr>
          <w:rFonts w:ascii="Times New Roman" w:hAnsi="Times New Roman"/>
          <w:sz w:val="24"/>
          <w:szCs w:val="24"/>
        </w:rPr>
        <w:t>,</w:t>
      </w:r>
    </w:p>
    <w:p w:rsidR="00D74171" w:rsidRPr="00D74171" w:rsidRDefault="00790098" w:rsidP="003235D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 xml:space="preserve">средства массовой </w:t>
      </w:r>
      <w:r w:rsidRPr="0031040E">
        <w:rPr>
          <w:rFonts w:ascii="Times New Roman" w:hAnsi="Times New Roman"/>
          <w:sz w:val="24"/>
          <w:szCs w:val="24"/>
        </w:rPr>
        <w:t xml:space="preserve">информации </w:t>
      </w:r>
      <w:r w:rsidR="0031040E" w:rsidRPr="0031040E">
        <w:rPr>
          <w:rFonts w:ascii="Times New Roman" w:hAnsi="Times New Roman"/>
          <w:sz w:val="24"/>
          <w:szCs w:val="24"/>
        </w:rPr>
        <w:t xml:space="preserve">от « </w:t>
      </w:r>
      <w:r w:rsidR="0031040E" w:rsidRPr="0031040E">
        <w:rPr>
          <w:rFonts w:ascii="Times New Roman" w:hAnsi="Times New Roman"/>
          <w:b/>
          <w:sz w:val="24"/>
          <w:szCs w:val="24"/>
        </w:rPr>
        <w:t>01</w:t>
      </w:r>
      <w:r w:rsidR="0031040E" w:rsidRPr="0031040E">
        <w:rPr>
          <w:rFonts w:ascii="Times New Roman" w:hAnsi="Times New Roman"/>
          <w:sz w:val="24"/>
          <w:szCs w:val="24"/>
        </w:rPr>
        <w:t xml:space="preserve"> » </w:t>
      </w:r>
      <w:r w:rsidR="0031040E" w:rsidRPr="0031040E">
        <w:rPr>
          <w:rFonts w:ascii="Times New Roman" w:hAnsi="Times New Roman"/>
          <w:b/>
          <w:sz w:val="24"/>
          <w:szCs w:val="24"/>
        </w:rPr>
        <w:t>октября</w:t>
      </w:r>
      <w:r w:rsidR="0031040E" w:rsidRPr="0031040E">
        <w:rPr>
          <w:rFonts w:ascii="Times New Roman" w:hAnsi="Times New Roman"/>
          <w:sz w:val="24"/>
          <w:szCs w:val="24"/>
        </w:rPr>
        <w:t xml:space="preserve"> 20</w:t>
      </w:r>
      <w:r w:rsidR="0031040E" w:rsidRPr="0031040E">
        <w:rPr>
          <w:rFonts w:ascii="Times New Roman" w:hAnsi="Times New Roman"/>
          <w:b/>
          <w:sz w:val="24"/>
          <w:szCs w:val="24"/>
        </w:rPr>
        <w:t>17</w:t>
      </w:r>
      <w:r w:rsidR="0031040E" w:rsidRPr="0031040E">
        <w:rPr>
          <w:rFonts w:ascii="Times New Roman" w:hAnsi="Times New Roman"/>
          <w:sz w:val="24"/>
          <w:szCs w:val="24"/>
        </w:rPr>
        <w:t xml:space="preserve"> года</w:t>
      </w:r>
      <w:r w:rsidRPr="0031040E">
        <w:rPr>
          <w:rFonts w:ascii="Times New Roman" w:hAnsi="Times New Roman"/>
          <w:sz w:val="24"/>
          <w:szCs w:val="24"/>
        </w:rPr>
        <w:t xml:space="preserve">, </w:t>
      </w:r>
      <w:r w:rsidR="0031040E">
        <w:rPr>
          <w:rFonts w:ascii="Times New Roman" w:hAnsi="Times New Roman"/>
          <w:b/>
          <w:sz w:val="24"/>
          <w:szCs w:val="24"/>
        </w:rPr>
        <w:t>ЭЛ № ФС 77-11111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>
        <w:rPr>
          <w:rFonts w:ascii="Times New Roman" w:hAnsi="Times New Roman"/>
          <w:sz w:val="24"/>
          <w:szCs w:val="24"/>
        </w:rPr>
        <w:t>на</w:t>
      </w:r>
      <w:r w:rsidRPr="00641E59">
        <w:rPr>
          <w:rFonts w:ascii="Times New Roman" w:hAnsi="Times New Roman"/>
          <w:sz w:val="24"/>
          <w:szCs w:val="24"/>
        </w:rPr>
        <w:t xml:space="preserve"> </w:t>
      </w:r>
      <w:r w:rsidR="000C269E">
        <w:rPr>
          <w:rFonts w:ascii="Times New Roman" w:hAnsi="Times New Roman"/>
          <w:sz w:val="24"/>
          <w:szCs w:val="24"/>
        </w:rPr>
        <w:t>выборах</w:t>
      </w:r>
      <w:r w:rsidR="003235D3">
        <w:rPr>
          <w:rFonts w:ascii="Times New Roman" w:hAnsi="Times New Roman"/>
          <w:sz w:val="24"/>
          <w:szCs w:val="24"/>
        </w:rPr>
        <w:t xml:space="preserve"> </w:t>
      </w:r>
      <w:r w:rsidR="00D74171" w:rsidRPr="00D74171">
        <w:rPr>
          <w:rFonts w:ascii="Times New Roman" w:hAnsi="Times New Roman"/>
          <w:sz w:val="24"/>
          <w:szCs w:val="24"/>
        </w:rPr>
        <w:t>депутатов Собрани</w:t>
      </w:r>
      <w:r w:rsidR="003235D3">
        <w:rPr>
          <w:rFonts w:ascii="Times New Roman" w:hAnsi="Times New Roman"/>
          <w:sz w:val="24"/>
          <w:szCs w:val="24"/>
        </w:rPr>
        <w:t>й</w:t>
      </w:r>
      <w:r w:rsidR="00D74171" w:rsidRPr="00D74171">
        <w:rPr>
          <w:rFonts w:ascii="Times New Roman" w:hAnsi="Times New Roman"/>
          <w:sz w:val="24"/>
          <w:szCs w:val="24"/>
        </w:rPr>
        <w:t xml:space="preserve"> депутатов </w:t>
      </w:r>
      <w:r w:rsidR="003235D3">
        <w:rPr>
          <w:rFonts w:ascii="Times New Roman" w:hAnsi="Times New Roman"/>
          <w:sz w:val="24"/>
          <w:szCs w:val="24"/>
        </w:rPr>
        <w:t xml:space="preserve">городского и сельских поселений </w:t>
      </w:r>
      <w:bookmarkStart w:id="0" w:name="_GoBack"/>
      <w:bookmarkEnd w:id="0"/>
      <w:r w:rsidR="00D74171" w:rsidRPr="00D74171">
        <w:rPr>
          <w:rFonts w:ascii="Times New Roman" w:hAnsi="Times New Roman"/>
          <w:sz w:val="24"/>
          <w:szCs w:val="24"/>
        </w:rPr>
        <w:t>шестого созыва.</w:t>
      </w:r>
    </w:p>
    <w:p w:rsidR="00790098" w:rsidRPr="00641E59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5 000 </w:t>
      </w:r>
      <w:r w:rsidRPr="0031040E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31040E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31040E" w:rsidRPr="0031040E">
        <w:rPr>
          <w:rFonts w:ascii="Times New Roman" w:hAnsi="Times New Roman"/>
          <w:b/>
          <w:sz w:val="24"/>
          <w:szCs w:val="24"/>
        </w:rPr>
        <w:t xml:space="preserve">размещение баннера в сутки </w:t>
      </w:r>
      <w:r w:rsidR="00DA3E60">
        <w:rPr>
          <w:rFonts w:ascii="Times New Roman" w:hAnsi="Times New Roman"/>
          <w:b/>
          <w:sz w:val="24"/>
          <w:szCs w:val="24"/>
        </w:rPr>
        <w:br/>
      </w:r>
      <w:r w:rsidR="0031040E" w:rsidRPr="0031040E">
        <w:rPr>
          <w:rFonts w:ascii="Times New Roman" w:hAnsi="Times New Roman"/>
          <w:b/>
          <w:sz w:val="24"/>
          <w:szCs w:val="24"/>
        </w:rPr>
        <w:t>на главной странице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AE508D" w:rsidRDefault="00790098" w:rsidP="00310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 w:rsidR="0031040E">
        <w:rPr>
          <w:rFonts w:ascii="Times New Roman" w:hAnsi="Times New Roman"/>
          <w:b/>
          <w:sz w:val="24"/>
          <w:szCs w:val="24"/>
        </w:rPr>
        <w:t>«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31040E">
        <w:rPr>
          <w:rFonts w:ascii="Times New Roman" w:hAnsi="Times New Roman"/>
          <w:b/>
          <w:sz w:val="24"/>
          <w:szCs w:val="24"/>
        </w:rPr>
        <w:t xml:space="preserve">» по адресу 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http</w:t>
      </w:r>
      <w:r w:rsidR="0031040E" w:rsidRPr="0031040E">
        <w:rPr>
          <w:rFonts w:ascii="Times New Roman" w:hAnsi="Times New Roman"/>
          <w:b/>
          <w:sz w:val="24"/>
          <w:szCs w:val="24"/>
        </w:rPr>
        <w:t>://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="0031040E"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31040E" w:rsidRPr="0031040E">
        <w:rPr>
          <w:rFonts w:ascii="Times New Roman" w:hAnsi="Times New Roman"/>
          <w:b/>
          <w:sz w:val="24"/>
          <w:szCs w:val="24"/>
        </w:rPr>
        <w:t>/</w:t>
      </w:r>
      <w:r w:rsidR="0031040E">
        <w:rPr>
          <w:rFonts w:ascii="Times New Roman" w:hAnsi="Times New Roman"/>
          <w:b/>
          <w:sz w:val="24"/>
          <w:szCs w:val="24"/>
          <w:lang w:val="en-US"/>
        </w:rPr>
        <w:t>static</w:t>
      </w:r>
      <w:r w:rsidR="0031040E" w:rsidRPr="0031040E">
        <w:rPr>
          <w:rFonts w:ascii="Times New Roman" w:hAnsi="Times New Roman"/>
          <w:b/>
          <w:sz w:val="24"/>
          <w:szCs w:val="24"/>
        </w:rPr>
        <w:t>/1111111</w:t>
      </w:r>
      <w:r w:rsidR="0031040E">
        <w:rPr>
          <w:rFonts w:ascii="Times New Roman" w:hAnsi="Times New Roman"/>
          <w:sz w:val="24"/>
          <w:szCs w:val="24"/>
        </w:rPr>
        <w:t>.</w:t>
      </w:r>
    </w:p>
    <w:p w:rsidR="00790098" w:rsidRPr="00EF59E6" w:rsidRDefault="00790098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 w:rsidR="0031040E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790098" w:rsidRDefault="00790098" w:rsidP="007900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790098" w:rsidTr="0031040E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790098" w:rsidRPr="0031040E" w:rsidRDefault="00D62A47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90098" w:rsidRPr="0031040E" w:rsidRDefault="00790098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790098" w:rsidRPr="0031040E" w:rsidRDefault="0031040E" w:rsidP="00310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40E">
              <w:rPr>
                <w:rFonts w:ascii="Times New Roman" w:hAnsi="Times New Roman"/>
                <w:b/>
                <w:sz w:val="24"/>
                <w:szCs w:val="24"/>
              </w:rPr>
              <w:t>Иванов В.В.</w:t>
            </w:r>
          </w:p>
        </w:tc>
      </w:tr>
      <w:tr w:rsidR="00790098" w:rsidRPr="00A46BA8" w:rsidTr="000E420C">
        <w:tc>
          <w:tcPr>
            <w:tcW w:w="2802" w:type="dxa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790098" w:rsidRPr="00A46BA8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790098" w:rsidTr="000E420C">
        <w:tc>
          <w:tcPr>
            <w:tcW w:w="2802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0098" w:rsidRPr="00FC011E" w:rsidRDefault="00790098" w:rsidP="000E42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790098" w:rsidRPr="00FC011E" w:rsidRDefault="00790098" w:rsidP="000E42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79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E773B9">
      <w:headerReference w:type="default" r:id="rId8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FF" w:rsidRDefault="00ED72FF" w:rsidP="00AE508D">
      <w:pPr>
        <w:spacing w:after="0" w:line="240" w:lineRule="auto"/>
      </w:pPr>
      <w:r>
        <w:separator/>
      </w:r>
    </w:p>
  </w:endnote>
  <w:endnote w:type="continuationSeparator" w:id="0">
    <w:p w:rsidR="00ED72FF" w:rsidRDefault="00ED72FF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FF" w:rsidRDefault="00ED72FF" w:rsidP="00AE508D">
      <w:pPr>
        <w:spacing w:after="0" w:line="240" w:lineRule="auto"/>
      </w:pPr>
      <w:r>
        <w:separator/>
      </w:r>
    </w:p>
  </w:footnote>
  <w:footnote w:type="continuationSeparator" w:id="0">
    <w:p w:rsidR="00ED72FF" w:rsidRDefault="00ED72FF" w:rsidP="00AE508D">
      <w:pPr>
        <w:spacing w:after="0" w:line="240" w:lineRule="auto"/>
      </w:pPr>
      <w:r>
        <w:continuationSeparator/>
      </w:r>
    </w:p>
  </w:footnote>
  <w:footnote w:id="1">
    <w:p w:rsidR="003E5B2D" w:rsidRPr="00E773B9" w:rsidRDefault="003E5B2D" w:rsidP="003E5B2D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E773B9">
        <w:rPr>
          <w:rStyle w:val="a5"/>
          <w:rFonts w:ascii="Times New Roman" w:hAnsi="Times New Roman"/>
          <w:sz w:val="16"/>
          <w:szCs w:val="16"/>
        </w:rPr>
        <w:footnoteRef/>
      </w:r>
      <w:r w:rsidRPr="00E773B9">
        <w:rPr>
          <w:rFonts w:ascii="Times New Roman" w:hAnsi="Times New Roman"/>
          <w:sz w:val="16"/>
          <w:szCs w:val="16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E773B9">
        <w:rPr>
          <w:rFonts w:ascii="Times New Roman" w:hAnsi="Times New Roman"/>
          <w:sz w:val="16"/>
          <w:szCs w:val="16"/>
        </w:rPr>
        <w:t xml:space="preserve">организацией, осуществляющий выпуск средства массовой информации, </w:t>
      </w:r>
      <w:r w:rsidRPr="00E773B9">
        <w:rPr>
          <w:rFonts w:ascii="Times New Roman" w:hAnsi="Times New Roman"/>
          <w:sz w:val="16"/>
          <w:szCs w:val="16"/>
        </w:rPr>
        <w:t xml:space="preserve">не позднее чем через 30 дней со дня официального опубликования (публикации) решения о назначении выборов. </w:t>
      </w:r>
      <w:proofErr w:type="gramStart"/>
      <w:r w:rsidRPr="00E773B9">
        <w:rPr>
          <w:rFonts w:ascii="Times New Roman" w:hAnsi="Times New Roman"/>
          <w:sz w:val="16"/>
          <w:szCs w:val="16"/>
        </w:rPr>
        <w:t xml:space="preserve">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</w:t>
      </w:r>
      <w:r w:rsidR="006F2C89" w:rsidRPr="00E773B9">
        <w:rPr>
          <w:rFonts w:ascii="Times New Roman" w:hAnsi="Times New Roman"/>
          <w:sz w:val="16"/>
          <w:szCs w:val="16"/>
        </w:rPr>
        <w:t>услуги по размещению агитационных материалов в сетевом издании</w:t>
      </w:r>
      <w:r w:rsidRPr="00E773B9">
        <w:rPr>
          <w:rFonts w:ascii="Times New Roman" w:hAnsi="Times New Roman"/>
          <w:sz w:val="16"/>
          <w:szCs w:val="16"/>
        </w:rPr>
        <w:t xml:space="preserve"> в тот же срок должны быть представлены в </w:t>
      </w:r>
      <w:r w:rsidR="00E773B9">
        <w:rPr>
          <w:rFonts w:ascii="Times New Roman" w:hAnsi="Times New Roman"/>
          <w:sz w:val="16"/>
          <w:szCs w:val="16"/>
        </w:rPr>
        <w:t>Территориальную избирательную комиссию Пролетарского района</w:t>
      </w:r>
      <w:r w:rsidRPr="00E773B9">
        <w:rPr>
          <w:rFonts w:ascii="Times New Roman" w:hAnsi="Times New Roman"/>
          <w:sz w:val="16"/>
          <w:szCs w:val="16"/>
        </w:rPr>
        <w:t xml:space="preserve"> Ростовской области.</w:t>
      </w:r>
      <w:proofErr w:type="gramEnd"/>
    </w:p>
  </w:footnote>
  <w:footnote w:id="2">
    <w:p w:rsidR="000A5A4E" w:rsidRPr="00E773B9" w:rsidRDefault="000A5A4E" w:rsidP="00790098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E773B9">
        <w:rPr>
          <w:rStyle w:val="a5"/>
          <w:rFonts w:ascii="Times New Roman" w:hAnsi="Times New Roman"/>
          <w:sz w:val="16"/>
          <w:szCs w:val="16"/>
        </w:rPr>
        <w:footnoteRef/>
      </w:r>
      <w:r w:rsidRPr="00E773B9">
        <w:rPr>
          <w:rFonts w:ascii="Times New Roman" w:hAnsi="Times New Roman"/>
          <w:sz w:val="16"/>
          <w:szCs w:val="16"/>
        </w:rPr>
        <w:t xml:space="preserve"> В случае опубликования </w:t>
      </w:r>
      <w:r w:rsidR="00790098" w:rsidRPr="00E773B9">
        <w:rPr>
          <w:rFonts w:ascii="Times New Roman" w:hAnsi="Times New Roman"/>
          <w:sz w:val="16"/>
          <w:szCs w:val="16"/>
        </w:rPr>
        <w:t>сведений о размере и других условиях оплаты размещения агитационных материалов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DA3E60">
        <w:rPr>
          <w:rFonts w:ascii="Times New Roman" w:hAnsi="Times New Roman"/>
          <w:sz w:val="18"/>
          <w:szCs w:val="18"/>
        </w:rPr>
        <w:t>а</w:t>
      </w:r>
      <w:r w:rsidRPr="00DA3E60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DA3E60">
        <w:rPr>
          <w:rFonts w:ascii="Times New Roman" w:hAnsi="Times New Roman"/>
          <w:sz w:val="18"/>
          <w:szCs w:val="18"/>
        </w:rPr>
        <w:t>опубликованы</w:t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DA3E60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DA3E60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04FF"/>
    <w:rsid w:val="00061043"/>
    <w:rsid w:val="000615F7"/>
    <w:rsid w:val="00070CB6"/>
    <w:rsid w:val="00094A61"/>
    <w:rsid w:val="000A5A4E"/>
    <w:rsid w:val="000B788B"/>
    <w:rsid w:val="000C269E"/>
    <w:rsid w:val="000C7F1D"/>
    <w:rsid w:val="0011053F"/>
    <w:rsid w:val="00144961"/>
    <w:rsid w:val="0015658F"/>
    <w:rsid w:val="00156CCF"/>
    <w:rsid w:val="00156F16"/>
    <w:rsid w:val="001A11BF"/>
    <w:rsid w:val="001F7F83"/>
    <w:rsid w:val="00295597"/>
    <w:rsid w:val="002A4E88"/>
    <w:rsid w:val="002B0D23"/>
    <w:rsid w:val="002C76AF"/>
    <w:rsid w:val="0031040E"/>
    <w:rsid w:val="003235D3"/>
    <w:rsid w:val="003C338A"/>
    <w:rsid w:val="003E5B2D"/>
    <w:rsid w:val="004038A4"/>
    <w:rsid w:val="00444C6B"/>
    <w:rsid w:val="00452CC6"/>
    <w:rsid w:val="004C43D3"/>
    <w:rsid w:val="004F21E5"/>
    <w:rsid w:val="005C4F44"/>
    <w:rsid w:val="00641E59"/>
    <w:rsid w:val="006A5F84"/>
    <w:rsid w:val="006E1380"/>
    <w:rsid w:val="006F2C89"/>
    <w:rsid w:val="00746118"/>
    <w:rsid w:val="00790098"/>
    <w:rsid w:val="0079324C"/>
    <w:rsid w:val="007C0D57"/>
    <w:rsid w:val="007C6D7D"/>
    <w:rsid w:val="00916DE4"/>
    <w:rsid w:val="00925E02"/>
    <w:rsid w:val="00A236B4"/>
    <w:rsid w:val="00A46BA8"/>
    <w:rsid w:val="00AD4039"/>
    <w:rsid w:val="00AE1468"/>
    <w:rsid w:val="00AE508D"/>
    <w:rsid w:val="00B148FD"/>
    <w:rsid w:val="00BB1FEC"/>
    <w:rsid w:val="00BF418D"/>
    <w:rsid w:val="00CC6D6E"/>
    <w:rsid w:val="00CD4BB7"/>
    <w:rsid w:val="00CF43AA"/>
    <w:rsid w:val="00D62A47"/>
    <w:rsid w:val="00D74171"/>
    <w:rsid w:val="00D91EE4"/>
    <w:rsid w:val="00DA3E60"/>
    <w:rsid w:val="00DB0D6B"/>
    <w:rsid w:val="00E13888"/>
    <w:rsid w:val="00E57845"/>
    <w:rsid w:val="00E773B9"/>
    <w:rsid w:val="00E92325"/>
    <w:rsid w:val="00ED72FF"/>
    <w:rsid w:val="00EF59E6"/>
    <w:rsid w:val="00FA70A2"/>
    <w:rsid w:val="00FC011E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0E26-B5C1-4494-9985-C6338405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ТИК1</cp:lastModifiedBy>
  <cp:revision>26</cp:revision>
  <cp:lastPrinted>2026-07-06T07:47:00Z</cp:lastPrinted>
  <dcterms:created xsi:type="dcterms:W3CDTF">2020-01-16T07:56:00Z</dcterms:created>
  <dcterms:modified xsi:type="dcterms:W3CDTF">2026-07-06T07:47:00Z</dcterms:modified>
</cp:coreProperties>
</file>