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DF4F22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E57845" w:rsidRPr="00DF4F22" w:rsidRDefault="00E57845" w:rsidP="00AE5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E57845" w:rsidRPr="000C7F1D" w:rsidRDefault="00DF4F22" w:rsidP="001506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депутатов Собрани</w:t>
      </w:r>
      <w:r w:rsidR="00D82756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депутатов </w:t>
      </w:r>
      <w:r w:rsidR="00D82756">
        <w:rPr>
          <w:rFonts w:ascii="Times New Roman" w:hAnsi="Times New Roman"/>
          <w:bCs/>
          <w:sz w:val="24"/>
          <w:szCs w:val="24"/>
        </w:rPr>
        <w:t xml:space="preserve">городского и </w:t>
      </w:r>
      <w:r>
        <w:rPr>
          <w:rFonts w:ascii="Times New Roman" w:hAnsi="Times New Roman"/>
          <w:bCs/>
          <w:sz w:val="24"/>
          <w:szCs w:val="24"/>
        </w:rPr>
        <w:t>сельск</w:t>
      </w:r>
      <w:r w:rsidR="00D82756">
        <w:rPr>
          <w:rFonts w:ascii="Times New Roman" w:hAnsi="Times New Roman"/>
          <w:bCs/>
          <w:sz w:val="24"/>
          <w:szCs w:val="24"/>
        </w:rPr>
        <w:t>их</w:t>
      </w:r>
      <w:r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D82756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шестого созыва</w:t>
      </w:r>
    </w:p>
    <w:p w:rsidR="008F2898" w:rsidRPr="00DF4F22" w:rsidRDefault="008F2898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4F22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комиссию </w:t>
            </w:r>
            <w:proofErr w:type="gramStart"/>
            <w:r w:rsidR="00DF4F22">
              <w:rPr>
                <w:rFonts w:ascii="Times New Roman" w:hAnsi="Times New Roman"/>
                <w:sz w:val="24"/>
                <w:szCs w:val="24"/>
              </w:rPr>
              <w:t>Пролетарского</w:t>
            </w:r>
            <w:proofErr w:type="gramEnd"/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DF4F22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F4F22">
              <w:rPr>
                <w:rFonts w:ascii="Times New Roman" w:hAnsi="Times New Roman"/>
                <w:sz w:val="24"/>
                <w:szCs w:val="24"/>
              </w:rPr>
              <w:t>Пионерская,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F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F1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F4F22">
              <w:rPr>
                <w:rFonts w:ascii="Times New Roman" w:hAnsi="Times New Roman"/>
                <w:sz w:val="24"/>
                <w:szCs w:val="24"/>
              </w:rPr>
              <w:t>Пролетарск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DF4F22">
              <w:rPr>
                <w:rFonts w:ascii="Times New Roman" w:hAnsi="Times New Roman"/>
                <w:sz w:val="24"/>
                <w:szCs w:val="24"/>
              </w:rPr>
              <w:t>7540</w:t>
            </w:r>
          </w:p>
          <w:p w:rsidR="000C7F1D" w:rsidRPr="00DF4F22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DF4F22" w:rsidRDefault="00E57845" w:rsidP="00E923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B96E5F" w:rsidRDefault="00641E59" w:rsidP="00C56FD2">
      <w:pPr>
        <w:pStyle w:val="Default"/>
        <w:jc w:val="both"/>
      </w:pPr>
      <w:r>
        <w:t>сообщает</w:t>
      </w:r>
      <w:r w:rsidR="00E57845" w:rsidRPr="004038A4">
        <w:rPr>
          <w:color w:val="auto"/>
        </w:rPr>
        <w:t xml:space="preserve"> </w:t>
      </w:r>
      <w:r w:rsidR="00DF4F22">
        <w:t>Территориальной избирательной комиссии Пролетарского района</w:t>
      </w:r>
      <w:r w:rsidR="00E57845">
        <w:t xml:space="preserve"> Ростовской области </w:t>
      </w:r>
      <w:r w:rsidR="001506FA" w:rsidRPr="001506FA">
        <w:rPr>
          <w:color w:val="auto"/>
        </w:rPr>
        <w:t>о готовности организации</w:t>
      </w:r>
      <w:r w:rsidR="00DF4F22">
        <w:rPr>
          <w:color w:val="auto"/>
        </w:rPr>
        <w:t xml:space="preserve"> </w:t>
      </w:r>
      <w:r w:rsidR="00C23171">
        <w:rPr>
          <w:color w:val="auto"/>
        </w:rPr>
        <w:t xml:space="preserve">за плату </w:t>
      </w:r>
      <w:r w:rsidR="001506FA"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D82756">
        <w:rPr>
          <w:color w:val="auto"/>
        </w:rPr>
        <w:t xml:space="preserve">на </w:t>
      </w:r>
      <w:r w:rsidR="001506FA" w:rsidRPr="001506FA">
        <w:rPr>
          <w:color w:val="auto"/>
        </w:rPr>
        <w:t>выбор</w:t>
      </w:r>
      <w:r w:rsidR="00D82756">
        <w:rPr>
          <w:color w:val="auto"/>
        </w:rPr>
        <w:t>ах</w:t>
      </w:r>
      <w:r w:rsidR="00C75F0C">
        <w:rPr>
          <w:color w:val="auto"/>
        </w:rPr>
        <w:t xml:space="preserve"> </w:t>
      </w:r>
      <w:r w:rsidR="00DF4F22">
        <w:rPr>
          <w:color w:val="auto"/>
        </w:rPr>
        <w:t>депутатов Собрани</w:t>
      </w:r>
      <w:r w:rsidR="00C75F0C">
        <w:rPr>
          <w:color w:val="auto"/>
        </w:rPr>
        <w:t>й</w:t>
      </w:r>
      <w:r w:rsidR="00DF4F22">
        <w:rPr>
          <w:color w:val="auto"/>
        </w:rPr>
        <w:t xml:space="preserve"> депутатов </w:t>
      </w:r>
      <w:r w:rsidR="00C75F0C">
        <w:rPr>
          <w:color w:val="auto"/>
        </w:rPr>
        <w:t xml:space="preserve">городского и сельских поселений </w:t>
      </w:r>
      <w:r w:rsidR="00B96E5F">
        <w:rPr>
          <w:color w:val="auto"/>
        </w:rPr>
        <w:t>шестого созыва.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F4465" w:rsidRPr="00BA1B2E" w:rsidRDefault="00DF4465" w:rsidP="00DF446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="00DF4465"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D82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82756" w:rsidRPr="00D8275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82756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27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56CCF" w:rsidRPr="00A04AEA" w:rsidRDefault="00156CCF" w:rsidP="00DF4F2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4F22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="00DF4F22" w:rsidRPr="00A04AEA">
              <w:rPr>
                <w:rFonts w:ascii="Times New Roman" w:hAnsi="Times New Roman"/>
                <w:sz w:val="24"/>
                <w:szCs w:val="24"/>
              </w:rPr>
              <w:t xml:space="preserve">комиссию </w:t>
            </w:r>
            <w:r w:rsidR="00A04AEA" w:rsidRPr="00A04AEA">
              <w:rPr>
                <w:rFonts w:ascii="Times New Roman" w:hAnsi="Times New Roman"/>
                <w:sz w:val="24"/>
                <w:szCs w:val="24"/>
              </w:rPr>
              <w:t>Пролетарского района Ростовской области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04AEA" w:rsidRDefault="00A04AEA" w:rsidP="00A04AE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Пионерская, 120, г. Пролетарск, Ростовская область, 347540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8F2898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CF7" w:rsidRPr="008F2898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</w:p>
    <w:p w:rsidR="00B96E5F" w:rsidRDefault="00195CF7" w:rsidP="00B96E5F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="00DF4F22">
        <w:t>Территориальной избирательной комиссии</w:t>
      </w:r>
      <w:r w:rsidR="00A04AEA">
        <w:t xml:space="preserve"> Пролетарского района Ростовской области</w:t>
      </w:r>
      <w:r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A04AEA">
        <w:rPr>
          <w:color w:val="auto"/>
        </w:rPr>
        <w:t>на выборах</w:t>
      </w:r>
      <w:r w:rsidR="00C75F0C">
        <w:rPr>
          <w:color w:val="auto"/>
        </w:rPr>
        <w:t xml:space="preserve"> </w:t>
      </w:r>
      <w:r w:rsidR="00B96E5F">
        <w:rPr>
          <w:color w:val="auto"/>
        </w:rPr>
        <w:t>депутатов Собрани</w:t>
      </w:r>
      <w:r w:rsidR="00C75F0C">
        <w:rPr>
          <w:color w:val="auto"/>
        </w:rPr>
        <w:t>й</w:t>
      </w:r>
      <w:r w:rsidR="00B96E5F">
        <w:rPr>
          <w:color w:val="auto"/>
        </w:rPr>
        <w:t xml:space="preserve"> депутатов </w:t>
      </w:r>
      <w:r w:rsidR="00C75F0C">
        <w:rPr>
          <w:color w:val="auto"/>
        </w:rPr>
        <w:t xml:space="preserve">городского и сельских поселений </w:t>
      </w:r>
      <w:bookmarkStart w:id="0" w:name="_GoBack"/>
      <w:bookmarkEnd w:id="0"/>
      <w:r w:rsidR="00B96E5F">
        <w:rPr>
          <w:color w:val="auto"/>
        </w:rPr>
        <w:t>шестого созыва;</w:t>
      </w:r>
    </w:p>
    <w:p w:rsidR="00B96E5F" w:rsidRDefault="00B96E5F" w:rsidP="00B96E5F">
      <w:pPr>
        <w:pStyle w:val="Default"/>
        <w:jc w:val="both"/>
      </w:pPr>
      <w:r>
        <w:rPr>
          <w:color w:val="auto"/>
        </w:rPr>
        <w:t xml:space="preserve">депутатов Собрания депутатов </w:t>
      </w:r>
      <w:proofErr w:type="spellStart"/>
      <w:r>
        <w:rPr>
          <w:color w:val="auto"/>
        </w:rPr>
        <w:t>Уютненского</w:t>
      </w:r>
      <w:proofErr w:type="spellEnd"/>
      <w:r>
        <w:rPr>
          <w:color w:val="auto"/>
        </w:rPr>
        <w:t xml:space="preserve"> сельского поселения шестого созыва.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D82756" w:rsidRPr="00D82756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D82756">
        <w:rPr>
          <w:rFonts w:ascii="Times New Roman" w:hAnsi="Times New Roman"/>
          <w:b/>
          <w:sz w:val="24"/>
          <w:szCs w:val="24"/>
        </w:rPr>
        <w:t>июля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D82756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C75F0C">
      <w:headerReference w:type="default" r:id="rId8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BF" w:rsidRDefault="003823BF" w:rsidP="00AE508D">
      <w:pPr>
        <w:spacing w:after="0" w:line="240" w:lineRule="auto"/>
      </w:pPr>
      <w:r>
        <w:separator/>
      </w:r>
    </w:p>
  </w:endnote>
  <w:endnote w:type="continuationSeparator" w:id="0">
    <w:p w:rsidR="003823BF" w:rsidRDefault="003823B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BF" w:rsidRDefault="003823BF" w:rsidP="00AE508D">
      <w:pPr>
        <w:spacing w:after="0" w:line="240" w:lineRule="auto"/>
      </w:pPr>
      <w:r>
        <w:separator/>
      </w:r>
    </w:p>
  </w:footnote>
  <w:footnote w:type="continuationSeparator" w:id="0">
    <w:p w:rsidR="003823BF" w:rsidRDefault="003823BF" w:rsidP="00AE508D">
      <w:pPr>
        <w:spacing w:after="0" w:line="240" w:lineRule="auto"/>
      </w:pPr>
      <w:r>
        <w:continuationSeparator/>
      </w:r>
    </w:p>
  </w:footnote>
  <w:footnote w:id="1">
    <w:p w:rsidR="00106701" w:rsidRPr="00DF4F22" w:rsidRDefault="00106701" w:rsidP="00106701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F4F22">
        <w:rPr>
          <w:rStyle w:val="a5"/>
          <w:rFonts w:ascii="Times New Roman" w:hAnsi="Times New Roman"/>
          <w:sz w:val="16"/>
          <w:szCs w:val="16"/>
        </w:rPr>
        <w:footnoteRef/>
      </w:r>
      <w:r w:rsidRPr="00DF4F22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DF4F22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DF4F22">
        <w:rPr>
          <w:rFonts w:ascii="Times New Roman" w:hAnsi="Times New Roman"/>
          <w:sz w:val="16"/>
          <w:szCs w:val="16"/>
        </w:rPr>
        <w:t xml:space="preserve"> Ростовской области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DF4465" w:rsidRPr="00DF4F22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F4F22">
        <w:rPr>
          <w:rStyle w:val="a5"/>
          <w:rFonts w:ascii="Times New Roman" w:hAnsi="Times New Roman"/>
          <w:sz w:val="16"/>
          <w:szCs w:val="16"/>
        </w:rPr>
        <w:footnoteRef/>
      </w:r>
      <w:r w:rsidRPr="00DF4F22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выполнения работ или оказания услуг </w:t>
      </w:r>
    </w:p>
    <w:p w:rsidR="00DF4465" w:rsidRPr="00D37E54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37E54">
        <w:rPr>
          <w:rFonts w:ascii="Times New Roman" w:hAnsi="Times New Roman"/>
          <w:sz w:val="16"/>
          <w:szCs w:val="16"/>
        </w:rPr>
        <w:t>по изготовлению печатных агитационных материалов, указывается ссылка на данную публикацию.</w:t>
      </w:r>
    </w:p>
  </w:footnote>
  <w:footnote w:id="3">
    <w:p w:rsidR="00EF59E6" w:rsidRPr="00D37E54" w:rsidRDefault="00EF59E6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37E54">
        <w:rPr>
          <w:rStyle w:val="a5"/>
          <w:rFonts w:ascii="Times New Roman" w:hAnsi="Times New Roman"/>
          <w:sz w:val="16"/>
          <w:szCs w:val="16"/>
        </w:rPr>
        <w:footnoteRef/>
      </w:r>
      <w:r w:rsidRPr="00D37E54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D37E54">
        <w:rPr>
          <w:rFonts w:ascii="Times New Roman" w:hAnsi="Times New Roman"/>
          <w:sz w:val="16"/>
          <w:szCs w:val="16"/>
        </w:rPr>
        <w:t>а</w:t>
      </w:r>
      <w:r w:rsidRPr="00D37E54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D37E54">
        <w:rPr>
          <w:rFonts w:ascii="Times New Roman" w:hAnsi="Times New Roman"/>
          <w:sz w:val="16"/>
          <w:szCs w:val="16"/>
        </w:rPr>
        <w:t>опубликованы</w:t>
      </w:r>
      <w:r w:rsidRPr="00D37E54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DF4465" w:rsidRPr="00D37E54">
        <w:rPr>
          <w:rFonts w:ascii="Times New Roman" w:hAnsi="Times New Roman"/>
          <w:sz w:val="16"/>
          <w:szCs w:val="16"/>
        </w:rPr>
        <w:t>выполнения работ или оказания услуг по изготовлению печатных агитационных материалов</w:t>
      </w:r>
      <w:r w:rsidR="00A46BA8" w:rsidRPr="00D37E5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A2818"/>
    <w:rsid w:val="000B788B"/>
    <w:rsid w:val="000C7F1D"/>
    <w:rsid w:val="00106701"/>
    <w:rsid w:val="001506FA"/>
    <w:rsid w:val="00156CCF"/>
    <w:rsid w:val="00195CF7"/>
    <w:rsid w:val="001A11BF"/>
    <w:rsid w:val="001B2DD1"/>
    <w:rsid w:val="00270D1E"/>
    <w:rsid w:val="002A4E88"/>
    <w:rsid w:val="0034137B"/>
    <w:rsid w:val="003823BF"/>
    <w:rsid w:val="003C338A"/>
    <w:rsid w:val="004038A4"/>
    <w:rsid w:val="004210DA"/>
    <w:rsid w:val="004353FC"/>
    <w:rsid w:val="00444C6B"/>
    <w:rsid w:val="00452CC6"/>
    <w:rsid w:val="004C43D3"/>
    <w:rsid w:val="004D189C"/>
    <w:rsid w:val="004F21E5"/>
    <w:rsid w:val="005C4F44"/>
    <w:rsid w:val="00641E59"/>
    <w:rsid w:val="00652942"/>
    <w:rsid w:val="006B4682"/>
    <w:rsid w:val="00746118"/>
    <w:rsid w:val="007C6D7D"/>
    <w:rsid w:val="007D279D"/>
    <w:rsid w:val="008F2898"/>
    <w:rsid w:val="00916DE4"/>
    <w:rsid w:val="009636F3"/>
    <w:rsid w:val="00A04AEA"/>
    <w:rsid w:val="00A46BA8"/>
    <w:rsid w:val="00AE1468"/>
    <w:rsid w:val="00AE508D"/>
    <w:rsid w:val="00B96E5F"/>
    <w:rsid w:val="00BA0D1C"/>
    <w:rsid w:val="00BA1B2E"/>
    <w:rsid w:val="00BB058E"/>
    <w:rsid w:val="00BB1FEC"/>
    <w:rsid w:val="00BE7ABD"/>
    <w:rsid w:val="00C17F93"/>
    <w:rsid w:val="00C23171"/>
    <w:rsid w:val="00C56FD2"/>
    <w:rsid w:val="00C75F0C"/>
    <w:rsid w:val="00CB169F"/>
    <w:rsid w:val="00CF6A81"/>
    <w:rsid w:val="00D37E54"/>
    <w:rsid w:val="00D417BD"/>
    <w:rsid w:val="00D50B43"/>
    <w:rsid w:val="00D70213"/>
    <w:rsid w:val="00D82756"/>
    <w:rsid w:val="00D91EE4"/>
    <w:rsid w:val="00DB0D6B"/>
    <w:rsid w:val="00DD41D9"/>
    <w:rsid w:val="00DF4465"/>
    <w:rsid w:val="00DF4F22"/>
    <w:rsid w:val="00E13888"/>
    <w:rsid w:val="00E30EB1"/>
    <w:rsid w:val="00E33EF4"/>
    <w:rsid w:val="00E57845"/>
    <w:rsid w:val="00E92325"/>
    <w:rsid w:val="00EF59E6"/>
    <w:rsid w:val="00EF6175"/>
    <w:rsid w:val="00F66791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FC8E-377C-4503-85A7-76E35B1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ТИК1</cp:lastModifiedBy>
  <cp:revision>27</cp:revision>
  <cp:lastPrinted>2026-07-06T07:48:00Z</cp:lastPrinted>
  <dcterms:created xsi:type="dcterms:W3CDTF">2020-01-16T07:56:00Z</dcterms:created>
  <dcterms:modified xsi:type="dcterms:W3CDTF">2026-07-06T07:48:00Z</dcterms:modified>
</cp:coreProperties>
</file>